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9B1A7" w14:textId="16FE664B" w:rsidR="00A7269D" w:rsidRPr="00A7269D" w:rsidRDefault="00860FA2" w:rsidP="00A7269D">
      <w:pPr>
        <w:spacing w:after="200" w:line="240" w:lineRule="auto"/>
        <w:rPr>
          <w:rFonts w:ascii="Arial" w:eastAsia="Calibri" w:hAnsi="Arial" w:cs="Arial"/>
          <w:b/>
          <w:kern w:val="0"/>
          <w:sz w:val="20"/>
          <w:szCs w:val="20"/>
          <w14:ligatures w14:val="none"/>
        </w:rPr>
      </w:pPr>
      <w:r w:rsidRPr="00A7269D">
        <w:rPr>
          <w:rFonts w:ascii="Calibri" w:eastAsia="Calibri" w:hAnsi="Calibri" w:cs="Times New Roman"/>
          <w:noProof/>
          <w:kern w:val="0"/>
          <w:sz w:val="22"/>
          <w:szCs w:val="22"/>
          <w14:ligatures w14:val="none"/>
        </w:rPr>
        <w:drawing>
          <wp:anchor distT="0" distB="0" distL="114300" distR="114300" simplePos="0" relativeHeight="251659264" behindDoc="1" locked="0" layoutInCell="1" allowOverlap="1" wp14:anchorId="242CE079" wp14:editId="3A9D5EFF">
            <wp:simplePos x="0" y="0"/>
            <wp:positionH relativeFrom="column">
              <wp:posOffset>5143500</wp:posOffset>
            </wp:positionH>
            <wp:positionV relativeFrom="paragraph">
              <wp:posOffset>0</wp:posOffset>
            </wp:positionV>
            <wp:extent cx="822960" cy="965200"/>
            <wp:effectExtent l="0" t="0" r="0" b="6350"/>
            <wp:wrapTight wrapText="bothSides">
              <wp:wrapPolygon edited="0">
                <wp:start x="0" y="0"/>
                <wp:lineTo x="0" y="21316"/>
                <wp:lineTo x="21000" y="21316"/>
                <wp:lineTo x="21000" y="0"/>
                <wp:lineTo x="0" y="0"/>
              </wp:wrapPolygon>
            </wp:wrapTight>
            <wp:docPr id="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ack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2960" cy="965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center" w:tblpY="1168"/>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49"/>
      </w:tblGrid>
      <w:tr w:rsidR="00860FA2" w:rsidRPr="00A7269D" w14:paraId="39F6FE11" w14:textId="77777777" w:rsidTr="00860FA2">
        <w:tc>
          <w:tcPr>
            <w:tcW w:w="10349" w:type="dxa"/>
          </w:tcPr>
          <w:p w14:paraId="1793D0F1" w14:textId="3B3615B4" w:rsidR="00860FA2" w:rsidRPr="001A1EB0" w:rsidRDefault="00860FA2" w:rsidP="00860FA2">
            <w:pPr>
              <w:spacing w:after="0" w:line="240" w:lineRule="auto"/>
              <w:rPr>
                <w:rFonts w:ascii="Arial" w:eastAsia="Calibri" w:hAnsi="Arial" w:cs="Arial"/>
                <w:bCs/>
                <w:kern w:val="0"/>
                <w:sz w:val="20"/>
                <w:szCs w:val="20"/>
                <w14:ligatures w14:val="none"/>
              </w:rPr>
            </w:pPr>
            <w:r w:rsidRPr="001A1EB0">
              <w:rPr>
                <w:rFonts w:ascii="Arial" w:eastAsia="Calibri" w:hAnsi="Arial" w:cs="Arial"/>
                <w:b/>
                <w:kern w:val="0"/>
                <w:sz w:val="20"/>
                <w:szCs w:val="20"/>
                <w14:ligatures w14:val="none"/>
              </w:rPr>
              <w:t xml:space="preserve">Job Title: </w:t>
            </w:r>
            <w:r w:rsidR="001936B5" w:rsidRPr="001A1EB0">
              <w:rPr>
                <w:rFonts w:ascii="Arial" w:hAnsi="Arial" w:cs="Arial"/>
                <w:sz w:val="20"/>
                <w:szCs w:val="20"/>
              </w:rPr>
              <w:t xml:space="preserve"> </w:t>
            </w:r>
            <w:r w:rsidR="006D017F" w:rsidRPr="006D017F">
              <w:rPr>
                <w:rFonts w:ascii="Arial" w:hAnsi="Arial" w:cs="Arial"/>
                <w:sz w:val="20"/>
                <w:szCs w:val="20"/>
              </w:rPr>
              <w:t>Assistant Principal – Roundhouse Vocational Education</w:t>
            </w:r>
          </w:p>
          <w:p w14:paraId="1CC374BC" w14:textId="70925DFE" w:rsidR="00860FA2" w:rsidRPr="001A1EB0" w:rsidRDefault="00860FA2" w:rsidP="00860FA2">
            <w:pPr>
              <w:spacing w:after="0" w:line="240" w:lineRule="auto"/>
              <w:rPr>
                <w:rFonts w:ascii="Arial" w:eastAsia="Calibri" w:hAnsi="Arial" w:cs="Arial"/>
                <w:bCs/>
                <w:kern w:val="0"/>
                <w:sz w:val="20"/>
                <w:szCs w:val="20"/>
                <w14:ligatures w14:val="none"/>
              </w:rPr>
            </w:pPr>
            <w:r w:rsidRPr="001A1EB0">
              <w:rPr>
                <w:rFonts w:ascii="Arial" w:eastAsia="Calibri" w:hAnsi="Arial" w:cs="Arial"/>
                <w:b/>
                <w:kern w:val="0"/>
                <w:sz w:val="20"/>
                <w:szCs w:val="20"/>
                <w14:ligatures w14:val="none"/>
              </w:rPr>
              <w:t xml:space="preserve">Reporting to: </w:t>
            </w:r>
            <w:r w:rsidR="00257B45" w:rsidRPr="00257B45">
              <w:rPr>
                <w:rFonts w:ascii="Arial" w:hAnsi="Arial" w:cs="Arial"/>
                <w:sz w:val="20"/>
                <w:szCs w:val="20"/>
              </w:rPr>
              <w:t>Vice Principal – Technical and Vocational Education</w:t>
            </w:r>
          </w:p>
          <w:p w14:paraId="11621935" w14:textId="385D22CE" w:rsidR="00860FA2" w:rsidRPr="001A1EB0" w:rsidRDefault="00860FA2" w:rsidP="00860FA2">
            <w:pPr>
              <w:spacing w:after="0" w:line="240" w:lineRule="auto"/>
              <w:rPr>
                <w:rFonts w:ascii="Arial" w:eastAsia="Calibri" w:hAnsi="Arial" w:cs="Arial"/>
                <w:bCs/>
                <w:kern w:val="0"/>
                <w:sz w:val="20"/>
                <w:szCs w:val="20"/>
                <w14:ligatures w14:val="none"/>
              </w:rPr>
            </w:pPr>
            <w:r w:rsidRPr="001A1EB0">
              <w:rPr>
                <w:rFonts w:ascii="Arial" w:eastAsia="Calibri" w:hAnsi="Arial" w:cs="Arial"/>
                <w:b/>
                <w:kern w:val="0"/>
                <w:sz w:val="20"/>
                <w:szCs w:val="20"/>
                <w14:ligatures w14:val="none"/>
              </w:rPr>
              <w:t>Base</w:t>
            </w:r>
            <w:r w:rsidRPr="001A1EB0">
              <w:rPr>
                <w:rFonts w:ascii="Arial" w:eastAsia="Calibri" w:hAnsi="Arial" w:cs="Arial"/>
                <w:bCs/>
                <w:kern w:val="0"/>
                <w:sz w:val="20"/>
                <w:szCs w:val="20"/>
                <w14:ligatures w14:val="none"/>
              </w:rPr>
              <w:t xml:space="preserve">: </w:t>
            </w:r>
            <w:r w:rsidR="00257B45">
              <w:rPr>
                <w:rFonts w:ascii="Arial" w:eastAsia="Calibri" w:hAnsi="Arial" w:cs="Arial"/>
                <w:bCs/>
                <w:kern w:val="0"/>
                <w:sz w:val="20"/>
                <w:szCs w:val="20"/>
                <w14:ligatures w14:val="none"/>
              </w:rPr>
              <w:t xml:space="preserve">Roundhouse </w:t>
            </w:r>
          </w:p>
          <w:p w14:paraId="7B6DAF9C" w14:textId="77777777" w:rsidR="00860FA2" w:rsidRPr="001A1EB0" w:rsidRDefault="00860FA2" w:rsidP="00860FA2">
            <w:pPr>
              <w:tabs>
                <w:tab w:val="left" w:pos="4065"/>
              </w:tabs>
              <w:spacing w:after="0" w:line="240" w:lineRule="auto"/>
              <w:rPr>
                <w:rFonts w:ascii="Arial" w:eastAsia="Calibri" w:hAnsi="Arial" w:cs="Arial"/>
                <w:b/>
                <w:kern w:val="0"/>
                <w:sz w:val="20"/>
                <w:szCs w:val="20"/>
                <w14:ligatures w14:val="none"/>
              </w:rPr>
            </w:pPr>
          </w:p>
        </w:tc>
      </w:tr>
      <w:tr w:rsidR="00860FA2" w:rsidRPr="00A7269D" w14:paraId="01489E07" w14:textId="77777777" w:rsidTr="00860FA2">
        <w:tc>
          <w:tcPr>
            <w:tcW w:w="10349" w:type="dxa"/>
          </w:tcPr>
          <w:p w14:paraId="537D9888" w14:textId="6B2CB861" w:rsidR="00860FA2" w:rsidRPr="001A1EB0" w:rsidRDefault="00860FA2" w:rsidP="00860FA2">
            <w:pPr>
              <w:spacing w:after="0" w:line="240" w:lineRule="auto"/>
              <w:rPr>
                <w:rFonts w:ascii="Arial" w:eastAsia="Calibri" w:hAnsi="Arial" w:cs="Arial"/>
                <w:b/>
                <w:kern w:val="0"/>
                <w:sz w:val="20"/>
                <w:szCs w:val="20"/>
                <w14:ligatures w14:val="none"/>
              </w:rPr>
            </w:pPr>
            <w:r w:rsidRPr="001A1EB0">
              <w:rPr>
                <w:rFonts w:ascii="Arial" w:eastAsia="Calibri" w:hAnsi="Arial" w:cs="Arial"/>
                <w:b/>
                <w:kern w:val="0"/>
                <w:sz w:val="20"/>
                <w:szCs w:val="20"/>
                <w14:ligatures w14:val="none"/>
              </w:rPr>
              <w:t>Hours:</w:t>
            </w:r>
            <w:r w:rsidR="003337A4" w:rsidRPr="001A1EB0">
              <w:rPr>
                <w:rFonts w:ascii="Arial" w:eastAsia="Calibri" w:hAnsi="Arial" w:cs="Arial"/>
                <w:b/>
                <w:kern w:val="0"/>
                <w:sz w:val="20"/>
                <w:szCs w:val="20"/>
                <w14:ligatures w14:val="none"/>
              </w:rPr>
              <w:t xml:space="preserve"> </w:t>
            </w:r>
            <w:r w:rsidR="00257B45" w:rsidRPr="00257B45">
              <w:rPr>
                <w:rFonts w:ascii="Arial" w:eastAsia="Calibri" w:hAnsi="Arial" w:cs="Arial"/>
                <w:bCs/>
                <w:kern w:val="0"/>
                <w:sz w:val="20"/>
                <w:szCs w:val="20"/>
                <w14:ligatures w14:val="none"/>
              </w:rPr>
              <w:t>37 hours per week, 52 weeks a year</w:t>
            </w:r>
          </w:p>
          <w:p w14:paraId="145188C1" w14:textId="636FC69C" w:rsidR="00860FA2" w:rsidRPr="001A1EB0" w:rsidRDefault="00860FA2" w:rsidP="00860FA2">
            <w:pPr>
              <w:spacing w:after="0" w:line="240" w:lineRule="auto"/>
              <w:rPr>
                <w:rFonts w:ascii="Arial" w:eastAsia="Calibri" w:hAnsi="Arial" w:cs="Arial"/>
                <w:kern w:val="0"/>
                <w:sz w:val="20"/>
                <w:szCs w:val="20"/>
                <w14:ligatures w14:val="none"/>
              </w:rPr>
            </w:pPr>
            <w:r w:rsidRPr="001A1EB0">
              <w:rPr>
                <w:rFonts w:ascii="Arial" w:eastAsia="Calibri" w:hAnsi="Arial" w:cs="Arial"/>
                <w:b/>
                <w:kern w:val="0"/>
                <w:sz w:val="20"/>
                <w:szCs w:val="20"/>
                <w14:ligatures w14:val="none"/>
              </w:rPr>
              <w:t>Contract Type:</w:t>
            </w:r>
            <w:r w:rsidRPr="001A1EB0">
              <w:rPr>
                <w:rFonts w:ascii="Arial" w:eastAsia="Calibri" w:hAnsi="Arial" w:cs="Arial"/>
                <w:kern w:val="0"/>
                <w:sz w:val="20"/>
                <w:szCs w:val="20"/>
                <w14:ligatures w14:val="none"/>
              </w:rPr>
              <w:t xml:space="preserve"> </w:t>
            </w:r>
            <w:r w:rsidR="00014ABF" w:rsidRPr="001A1EB0">
              <w:rPr>
                <w:rFonts w:ascii="Arial" w:hAnsi="Arial" w:cs="Arial"/>
                <w:sz w:val="20"/>
                <w:szCs w:val="20"/>
              </w:rPr>
              <w:t xml:space="preserve"> </w:t>
            </w:r>
            <w:r w:rsidR="00F45C87">
              <w:rPr>
                <w:rFonts w:ascii="Arial" w:hAnsi="Arial" w:cs="Arial"/>
                <w:sz w:val="20"/>
                <w:szCs w:val="20"/>
              </w:rPr>
              <w:t xml:space="preserve">Management </w:t>
            </w:r>
          </w:p>
          <w:p w14:paraId="36FD0362" w14:textId="5F91E140" w:rsidR="00BF7EE9" w:rsidRPr="001A1EB0" w:rsidRDefault="00860FA2" w:rsidP="00451688">
            <w:pPr>
              <w:spacing w:after="0" w:line="240" w:lineRule="auto"/>
              <w:rPr>
                <w:rFonts w:ascii="Arial" w:eastAsia="Calibri" w:hAnsi="Arial" w:cs="Arial"/>
                <w:kern w:val="0"/>
                <w:sz w:val="20"/>
                <w:szCs w:val="20"/>
                <w14:ligatures w14:val="none"/>
              </w:rPr>
            </w:pPr>
            <w:r w:rsidRPr="001A1EB0">
              <w:rPr>
                <w:rFonts w:ascii="Arial" w:eastAsia="Calibri" w:hAnsi="Arial" w:cs="Arial"/>
                <w:b/>
                <w:kern w:val="0"/>
                <w:sz w:val="20"/>
                <w:szCs w:val="20"/>
                <w14:ligatures w14:val="none"/>
              </w:rPr>
              <w:t>Holidays:</w:t>
            </w:r>
            <w:r w:rsidRPr="001A1EB0">
              <w:rPr>
                <w:rFonts w:ascii="Arial" w:eastAsia="Calibri" w:hAnsi="Arial" w:cs="Arial"/>
                <w:kern w:val="0"/>
                <w:sz w:val="20"/>
                <w:szCs w:val="20"/>
                <w14:ligatures w14:val="none"/>
              </w:rPr>
              <w:t xml:space="preserve"> </w:t>
            </w:r>
            <w:r w:rsidR="007C7ED5">
              <w:t xml:space="preserve"> </w:t>
            </w:r>
            <w:r w:rsidR="007C7ED5" w:rsidRPr="007C7ED5">
              <w:rPr>
                <w:rFonts w:ascii="Arial" w:eastAsia="Calibri" w:hAnsi="Arial" w:cs="Arial"/>
                <w:kern w:val="0"/>
                <w:sz w:val="20"/>
                <w:szCs w:val="20"/>
                <w14:ligatures w14:val="none"/>
              </w:rPr>
              <w:t>35 per year plus 6 College closure days where applicable and 8 statutory days per year</w:t>
            </w:r>
          </w:p>
          <w:p w14:paraId="2FD66AC0" w14:textId="50116B39" w:rsidR="00860FA2" w:rsidRDefault="00860FA2" w:rsidP="00E841AE">
            <w:pPr>
              <w:spacing w:after="0" w:line="240" w:lineRule="auto"/>
              <w:rPr>
                <w:rFonts w:ascii="Arial" w:eastAsia="Calibri" w:hAnsi="Arial" w:cs="Arial"/>
                <w:bCs/>
                <w:kern w:val="0"/>
                <w:sz w:val="20"/>
                <w:szCs w:val="20"/>
                <w14:ligatures w14:val="none"/>
              </w:rPr>
            </w:pPr>
            <w:r w:rsidRPr="001A1EB0">
              <w:rPr>
                <w:rFonts w:ascii="Arial" w:eastAsia="Calibri" w:hAnsi="Arial" w:cs="Arial"/>
                <w:b/>
                <w:kern w:val="0"/>
                <w:sz w:val="20"/>
                <w:szCs w:val="20"/>
                <w14:ligatures w14:val="none"/>
              </w:rPr>
              <w:t xml:space="preserve">Salary: </w:t>
            </w:r>
            <w:r w:rsidR="007C7ED5" w:rsidRPr="007C7ED5">
              <w:rPr>
                <w:rFonts w:ascii="Arial" w:eastAsia="Calibri" w:hAnsi="Arial" w:cs="Arial"/>
                <w:bCs/>
                <w:kern w:val="0"/>
                <w:sz w:val="20"/>
                <w:szCs w:val="20"/>
                <w14:ligatures w14:val="none"/>
              </w:rPr>
              <w:t>Competitive</w:t>
            </w:r>
            <w:r w:rsidR="007C7ED5">
              <w:rPr>
                <w:rFonts w:ascii="Arial" w:eastAsia="Calibri" w:hAnsi="Arial" w:cs="Arial"/>
                <w:b/>
                <w:kern w:val="0"/>
                <w:sz w:val="20"/>
                <w:szCs w:val="20"/>
                <w14:ligatures w14:val="none"/>
              </w:rPr>
              <w:t xml:space="preserve"> </w:t>
            </w:r>
          </w:p>
          <w:p w14:paraId="43CF42F6" w14:textId="1607E832" w:rsidR="00386A28" w:rsidRPr="001A1EB0" w:rsidRDefault="00386A28" w:rsidP="00E841AE">
            <w:pPr>
              <w:spacing w:after="0" w:line="240" w:lineRule="auto"/>
              <w:rPr>
                <w:rFonts w:ascii="Arial" w:eastAsia="Calibri" w:hAnsi="Arial" w:cs="Arial"/>
                <w:bCs/>
                <w:kern w:val="0"/>
                <w:sz w:val="20"/>
                <w:szCs w:val="20"/>
                <w14:ligatures w14:val="none"/>
              </w:rPr>
            </w:pPr>
          </w:p>
        </w:tc>
      </w:tr>
      <w:tr w:rsidR="00860FA2" w:rsidRPr="00A7269D" w14:paraId="6568F130" w14:textId="77777777" w:rsidTr="00860FA2">
        <w:tc>
          <w:tcPr>
            <w:tcW w:w="10349" w:type="dxa"/>
          </w:tcPr>
          <w:p w14:paraId="50D210E7" w14:textId="2E86A5B4" w:rsidR="00F612F4" w:rsidRPr="00F612F4" w:rsidRDefault="00860FA2" w:rsidP="00F612F4">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t xml:space="preserve">Job Purpose </w:t>
            </w:r>
          </w:p>
          <w:p w14:paraId="25DF4849" w14:textId="77777777" w:rsidR="00F612F4" w:rsidRPr="00F612F4" w:rsidRDefault="00F612F4" w:rsidP="00F612F4">
            <w:pPr>
              <w:spacing w:after="0" w:line="240" w:lineRule="auto"/>
              <w:rPr>
                <w:rFonts w:ascii="Arial" w:eastAsia="Calibri" w:hAnsi="Arial" w:cs="Arial"/>
                <w:kern w:val="0"/>
                <w:sz w:val="20"/>
                <w:szCs w:val="20"/>
                <w14:ligatures w14:val="none"/>
              </w:rPr>
            </w:pPr>
          </w:p>
          <w:p w14:paraId="01E4CE3F" w14:textId="77777777" w:rsidR="00F612F4" w:rsidRPr="00F612F4" w:rsidRDefault="00F612F4" w:rsidP="00F612F4">
            <w:pPr>
              <w:spacing w:after="0" w:line="240" w:lineRule="auto"/>
              <w:rPr>
                <w:rFonts w:ascii="Arial" w:eastAsia="Calibri" w:hAnsi="Arial" w:cs="Arial"/>
                <w:kern w:val="0"/>
                <w:sz w:val="20"/>
                <w:szCs w:val="20"/>
                <w14:ligatures w14:val="none"/>
              </w:rPr>
            </w:pPr>
            <w:r w:rsidRPr="00F612F4">
              <w:rPr>
                <w:rFonts w:ascii="Arial" w:eastAsia="Calibri" w:hAnsi="Arial" w:cs="Arial"/>
                <w:kern w:val="0"/>
                <w:sz w:val="20"/>
                <w:szCs w:val="20"/>
                <w14:ligatures w14:val="none"/>
              </w:rPr>
              <w:t>Strategically lead the faculty, and academies within, ensuring it responds to the needs of students, apprentices, business and the community, and be accountable for the success of the faculty, ultimately ensuring an exceptional learning experience and outstanding outcomes for students and apprentices. Develop and maintain good relations with employers and employer representative bodies, responding to their needs through the development and delivery of appropriate programmes.</w:t>
            </w:r>
          </w:p>
          <w:p w14:paraId="41C9036E" w14:textId="77777777" w:rsidR="00F612F4" w:rsidRPr="00F612F4" w:rsidRDefault="00F612F4" w:rsidP="00F612F4">
            <w:pPr>
              <w:spacing w:after="0" w:line="240" w:lineRule="auto"/>
              <w:rPr>
                <w:rFonts w:ascii="Arial" w:eastAsia="Calibri" w:hAnsi="Arial" w:cs="Arial"/>
                <w:kern w:val="0"/>
                <w:sz w:val="20"/>
                <w:szCs w:val="20"/>
                <w14:ligatures w14:val="none"/>
              </w:rPr>
            </w:pPr>
          </w:p>
          <w:p w14:paraId="5517EEEB" w14:textId="579563CF" w:rsidR="007C7ED5" w:rsidRDefault="00F612F4" w:rsidP="00F612F4">
            <w:pPr>
              <w:spacing w:after="0" w:line="240" w:lineRule="auto"/>
              <w:rPr>
                <w:rFonts w:ascii="Arial" w:eastAsia="Calibri" w:hAnsi="Arial" w:cs="Arial"/>
                <w:kern w:val="0"/>
                <w:sz w:val="20"/>
                <w:szCs w:val="20"/>
                <w14:ligatures w14:val="none"/>
              </w:rPr>
            </w:pPr>
            <w:r w:rsidRPr="00F612F4">
              <w:rPr>
                <w:rFonts w:ascii="Arial" w:eastAsia="Calibri" w:hAnsi="Arial" w:cs="Arial"/>
                <w:b/>
                <w:bCs/>
                <w:kern w:val="0"/>
                <w:sz w:val="20"/>
                <w:szCs w:val="20"/>
                <w14:ligatures w14:val="none"/>
              </w:rPr>
              <w:t>Academies</w:t>
            </w:r>
            <w:r w:rsidRPr="00F612F4">
              <w:rPr>
                <w:rFonts w:ascii="Arial" w:eastAsia="Calibri" w:hAnsi="Arial" w:cs="Arial"/>
                <w:kern w:val="0"/>
                <w:sz w:val="20"/>
                <w:szCs w:val="20"/>
                <w14:ligatures w14:val="none"/>
              </w:rPr>
              <w:t>: Health and Social Care, Early Years, Business, Travel and Tourism, Hair and Beauty.</w:t>
            </w:r>
          </w:p>
          <w:p w14:paraId="7BDCEC7A" w14:textId="77777777" w:rsidR="007C7ED5" w:rsidRPr="00860FA2" w:rsidRDefault="007C7ED5" w:rsidP="00233E04">
            <w:pPr>
              <w:spacing w:after="0" w:line="240" w:lineRule="auto"/>
              <w:rPr>
                <w:rFonts w:ascii="Arial" w:eastAsia="Calibri" w:hAnsi="Arial" w:cs="Arial"/>
                <w:kern w:val="0"/>
                <w:sz w:val="20"/>
                <w:szCs w:val="20"/>
                <w14:ligatures w14:val="none"/>
              </w:rPr>
            </w:pPr>
          </w:p>
        </w:tc>
      </w:tr>
      <w:tr w:rsidR="00860FA2" w:rsidRPr="00A7269D" w14:paraId="45E1B421" w14:textId="77777777" w:rsidTr="00860FA2">
        <w:tc>
          <w:tcPr>
            <w:tcW w:w="10349" w:type="dxa"/>
          </w:tcPr>
          <w:p w14:paraId="05F9BBCC" w14:textId="77777777" w:rsidR="00860FA2" w:rsidRDefault="00860FA2" w:rsidP="00860FA2">
            <w:pPr>
              <w:spacing w:after="0" w:line="240" w:lineRule="auto"/>
              <w:rPr>
                <w:rFonts w:ascii="Arial" w:eastAsia="Calibri" w:hAnsi="Arial" w:cs="Arial"/>
                <w:b/>
                <w:kern w:val="0"/>
                <w:sz w:val="20"/>
                <w:szCs w:val="20"/>
                <w14:ligatures w14:val="none"/>
              </w:rPr>
            </w:pPr>
            <w:r w:rsidRPr="00FC7A84">
              <w:rPr>
                <w:rFonts w:ascii="Arial" w:eastAsia="Calibri" w:hAnsi="Arial" w:cs="Arial"/>
                <w:b/>
                <w:kern w:val="0"/>
                <w:sz w:val="20"/>
                <w:szCs w:val="20"/>
                <w14:ligatures w14:val="none"/>
              </w:rPr>
              <w:t xml:space="preserve">Key Responsibilities </w:t>
            </w:r>
          </w:p>
          <w:p w14:paraId="4D11DCF6" w14:textId="77777777" w:rsidR="003A46BD" w:rsidRPr="003A46BD" w:rsidRDefault="003A46BD" w:rsidP="003A46BD">
            <w:pPr>
              <w:spacing w:after="0" w:line="240" w:lineRule="auto"/>
              <w:rPr>
                <w:rFonts w:ascii="Arial" w:eastAsia="Calibri" w:hAnsi="Arial" w:cs="Arial"/>
                <w:bCs/>
                <w:kern w:val="0"/>
                <w:sz w:val="20"/>
                <w:szCs w:val="20"/>
                <w14:ligatures w14:val="none"/>
              </w:rPr>
            </w:pPr>
          </w:p>
          <w:p w14:paraId="4156B99C" w14:textId="5EA8E82F" w:rsidR="003A46BD" w:rsidRPr="003A46BD" w:rsidRDefault="003A46BD" w:rsidP="003A46BD">
            <w:pPr>
              <w:pStyle w:val="ListParagraph"/>
              <w:numPr>
                <w:ilvl w:val="0"/>
                <w:numId w:val="16"/>
              </w:numPr>
              <w:spacing w:after="0" w:line="240" w:lineRule="auto"/>
              <w:rPr>
                <w:rFonts w:ascii="Arial" w:eastAsia="Calibri" w:hAnsi="Arial" w:cs="Arial"/>
                <w:bCs/>
                <w:kern w:val="0"/>
                <w:sz w:val="20"/>
                <w:szCs w:val="20"/>
                <w14:ligatures w14:val="none"/>
              </w:rPr>
            </w:pPr>
            <w:r w:rsidRPr="003A46BD">
              <w:rPr>
                <w:rFonts w:ascii="Arial" w:eastAsia="Calibri" w:hAnsi="Arial" w:cs="Arial"/>
                <w:bCs/>
                <w:kern w:val="0"/>
                <w:sz w:val="20"/>
                <w:szCs w:val="20"/>
                <w14:ligatures w14:val="none"/>
              </w:rPr>
              <w:t>Contribute to and support enactment of the College's Strategic Plan.</w:t>
            </w:r>
          </w:p>
          <w:p w14:paraId="371B7342" w14:textId="5E5677DD" w:rsidR="003A46BD" w:rsidRPr="003A46BD" w:rsidRDefault="003A46BD" w:rsidP="003A46BD">
            <w:pPr>
              <w:pStyle w:val="ListParagraph"/>
              <w:numPr>
                <w:ilvl w:val="0"/>
                <w:numId w:val="16"/>
              </w:numPr>
              <w:spacing w:after="0" w:line="240" w:lineRule="auto"/>
              <w:rPr>
                <w:rFonts w:ascii="Arial" w:eastAsia="Calibri" w:hAnsi="Arial" w:cs="Arial"/>
                <w:bCs/>
                <w:kern w:val="0"/>
                <w:sz w:val="20"/>
                <w:szCs w:val="20"/>
                <w14:ligatures w14:val="none"/>
              </w:rPr>
            </w:pPr>
            <w:r w:rsidRPr="003A46BD">
              <w:rPr>
                <w:rFonts w:ascii="Arial" w:eastAsia="Calibri" w:hAnsi="Arial" w:cs="Arial"/>
                <w:bCs/>
                <w:kern w:val="0"/>
                <w:sz w:val="20"/>
                <w:szCs w:val="20"/>
                <w14:ligatures w14:val="none"/>
              </w:rPr>
              <w:t>Lead effective curriculum planning by developing and enacting the faculty's business/curriculum plan in line with the College's strategic objectives.</w:t>
            </w:r>
          </w:p>
          <w:p w14:paraId="33217FCC" w14:textId="22B11667" w:rsidR="003A46BD" w:rsidRPr="003A46BD" w:rsidRDefault="003A46BD" w:rsidP="003A46BD">
            <w:pPr>
              <w:pStyle w:val="ListParagraph"/>
              <w:numPr>
                <w:ilvl w:val="0"/>
                <w:numId w:val="16"/>
              </w:numPr>
              <w:spacing w:after="0" w:line="240" w:lineRule="auto"/>
              <w:rPr>
                <w:rFonts w:ascii="Arial" w:eastAsia="Calibri" w:hAnsi="Arial" w:cs="Arial"/>
                <w:bCs/>
                <w:kern w:val="0"/>
                <w:sz w:val="20"/>
                <w:szCs w:val="20"/>
                <w14:ligatures w14:val="none"/>
              </w:rPr>
            </w:pPr>
            <w:r w:rsidRPr="003A46BD">
              <w:rPr>
                <w:rFonts w:ascii="Arial" w:eastAsia="Calibri" w:hAnsi="Arial" w:cs="Arial"/>
                <w:bCs/>
                <w:kern w:val="0"/>
                <w:sz w:val="20"/>
                <w:szCs w:val="20"/>
                <w14:ligatures w14:val="none"/>
              </w:rPr>
              <w:t>Accountable for excellence in teaching, learning and support across the faculty.</w:t>
            </w:r>
          </w:p>
          <w:p w14:paraId="27308044" w14:textId="0C347B13" w:rsidR="003A46BD" w:rsidRPr="003A46BD" w:rsidRDefault="003A46BD" w:rsidP="003A46BD">
            <w:pPr>
              <w:pStyle w:val="ListParagraph"/>
              <w:numPr>
                <w:ilvl w:val="0"/>
                <w:numId w:val="16"/>
              </w:numPr>
              <w:spacing w:after="0" w:line="240" w:lineRule="auto"/>
              <w:rPr>
                <w:rFonts w:ascii="Arial" w:eastAsia="Calibri" w:hAnsi="Arial" w:cs="Arial"/>
                <w:bCs/>
                <w:kern w:val="0"/>
                <w:sz w:val="20"/>
                <w:szCs w:val="20"/>
                <w14:ligatures w14:val="none"/>
              </w:rPr>
            </w:pPr>
            <w:r w:rsidRPr="003A46BD">
              <w:rPr>
                <w:rFonts w:ascii="Arial" w:eastAsia="Calibri" w:hAnsi="Arial" w:cs="Arial"/>
                <w:bCs/>
                <w:kern w:val="0"/>
                <w:sz w:val="20"/>
                <w:szCs w:val="20"/>
                <w14:ligatures w14:val="none"/>
              </w:rPr>
              <w:t>Accountable for the performance of the faculty's budget, achieving all KPl's.</w:t>
            </w:r>
          </w:p>
          <w:p w14:paraId="0AB56B4D" w14:textId="149B3F8B" w:rsidR="003A46BD" w:rsidRPr="003A46BD" w:rsidRDefault="003A46BD" w:rsidP="003A46BD">
            <w:pPr>
              <w:pStyle w:val="ListParagraph"/>
              <w:numPr>
                <w:ilvl w:val="0"/>
                <w:numId w:val="16"/>
              </w:numPr>
              <w:spacing w:after="0" w:line="240" w:lineRule="auto"/>
              <w:rPr>
                <w:rFonts w:ascii="Arial" w:eastAsia="Calibri" w:hAnsi="Arial" w:cs="Arial"/>
                <w:bCs/>
                <w:kern w:val="0"/>
                <w:sz w:val="20"/>
                <w:szCs w:val="20"/>
                <w14:ligatures w14:val="none"/>
              </w:rPr>
            </w:pPr>
            <w:r w:rsidRPr="003A46BD">
              <w:rPr>
                <w:rFonts w:ascii="Arial" w:eastAsia="Calibri" w:hAnsi="Arial" w:cs="Arial"/>
                <w:bCs/>
                <w:kern w:val="0"/>
                <w:sz w:val="20"/>
                <w:szCs w:val="20"/>
                <w14:ligatures w14:val="none"/>
              </w:rPr>
              <w:t>Lead effective faculty IAG, resulting in 'the right learners on the right programmes'.</w:t>
            </w:r>
          </w:p>
          <w:p w14:paraId="6CE21E18" w14:textId="0AA28374" w:rsidR="003A46BD" w:rsidRPr="003A46BD" w:rsidRDefault="003A46BD" w:rsidP="003A46BD">
            <w:pPr>
              <w:pStyle w:val="ListParagraph"/>
              <w:numPr>
                <w:ilvl w:val="0"/>
                <w:numId w:val="16"/>
              </w:numPr>
              <w:spacing w:after="0" w:line="240" w:lineRule="auto"/>
              <w:rPr>
                <w:rFonts w:ascii="Arial" w:eastAsia="Calibri" w:hAnsi="Arial" w:cs="Arial"/>
                <w:bCs/>
                <w:kern w:val="0"/>
                <w:sz w:val="20"/>
                <w:szCs w:val="20"/>
                <w14:ligatures w14:val="none"/>
              </w:rPr>
            </w:pPr>
            <w:r w:rsidRPr="003A46BD">
              <w:rPr>
                <w:rFonts w:ascii="Arial" w:eastAsia="Calibri" w:hAnsi="Arial" w:cs="Arial"/>
                <w:bCs/>
                <w:kern w:val="0"/>
                <w:sz w:val="20"/>
                <w:szCs w:val="20"/>
                <w14:ligatures w14:val="none"/>
              </w:rPr>
              <w:t>Ensure all faculty students and apprentices receive proactive holistic support, pastoral care and positive behaviour management; including induction, additionality, enrichment and tutorial.</w:t>
            </w:r>
          </w:p>
          <w:p w14:paraId="39A9769B" w14:textId="4CDE5E80" w:rsidR="003A46BD" w:rsidRPr="003A46BD" w:rsidRDefault="003A46BD" w:rsidP="003A46BD">
            <w:pPr>
              <w:pStyle w:val="ListParagraph"/>
              <w:numPr>
                <w:ilvl w:val="0"/>
                <w:numId w:val="16"/>
              </w:numPr>
              <w:spacing w:after="0" w:line="240" w:lineRule="auto"/>
              <w:rPr>
                <w:rFonts w:ascii="Arial" w:eastAsia="Calibri" w:hAnsi="Arial" w:cs="Arial"/>
                <w:bCs/>
                <w:kern w:val="0"/>
                <w:sz w:val="20"/>
                <w:szCs w:val="20"/>
                <w14:ligatures w14:val="none"/>
              </w:rPr>
            </w:pPr>
            <w:r w:rsidRPr="003A46BD">
              <w:rPr>
                <w:rFonts w:ascii="Arial" w:eastAsia="Calibri" w:hAnsi="Arial" w:cs="Arial"/>
                <w:bCs/>
                <w:kern w:val="0"/>
                <w:sz w:val="20"/>
                <w:szCs w:val="20"/>
                <w14:ligatures w14:val="none"/>
              </w:rPr>
              <w:t>Ensure the faculty's SARs in a timely manner are produced to improve the quality of the learning experience and learner outcomes.</w:t>
            </w:r>
          </w:p>
          <w:p w14:paraId="3537E3C3" w14:textId="4325FB8C" w:rsidR="003A46BD" w:rsidRPr="003A46BD" w:rsidRDefault="003A46BD" w:rsidP="003A46BD">
            <w:pPr>
              <w:pStyle w:val="ListParagraph"/>
              <w:numPr>
                <w:ilvl w:val="0"/>
                <w:numId w:val="16"/>
              </w:numPr>
              <w:spacing w:after="0" w:line="240" w:lineRule="auto"/>
              <w:rPr>
                <w:rFonts w:ascii="Arial" w:eastAsia="Calibri" w:hAnsi="Arial" w:cs="Arial"/>
                <w:bCs/>
                <w:kern w:val="0"/>
                <w:sz w:val="20"/>
                <w:szCs w:val="20"/>
                <w14:ligatures w14:val="none"/>
              </w:rPr>
            </w:pPr>
            <w:r w:rsidRPr="003A46BD">
              <w:rPr>
                <w:rFonts w:ascii="Arial" w:eastAsia="Calibri" w:hAnsi="Arial" w:cs="Arial"/>
                <w:bCs/>
                <w:kern w:val="0"/>
                <w:sz w:val="20"/>
                <w:szCs w:val="20"/>
                <w14:ligatures w14:val="none"/>
              </w:rPr>
              <w:t>Establish and achieve the faculty's quality targets, including punctuality, attendance, retention, achievement and success, ensuring improvement in learner outcomes.</w:t>
            </w:r>
          </w:p>
          <w:p w14:paraId="3C29864F" w14:textId="11DB8410" w:rsidR="003A46BD" w:rsidRPr="003A46BD" w:rsidRDefault="003A46BD" w:rsidP="003A46BD">
            <w:pPr>
              <w:pStyle w:val="ListParagraph"/>
              <w:numPr>
                <w:ilvl w:val="0"/>
                <w:numId w:val="16"/>
              </w:numPr>
              <w:spacing w:after="0" w:line="240" w:lineRule="auto"/>
              <w:rPr>
                <w:rFonts w:ascii="Arial" w:eastAsia="Calibri" w:hAnsi="Arial" w:cs="Arial"/>
                <w:bCs/>
                <w:kern w:val="0"/>
                <w:sz w:val="20"/>
                <w:szCs w:val="20"/>
                <w14:ligatures w14:val="none"/>
              </w:rPr>
            </w:pPr>
            <w:r w:rsidRPr="003A46BD">
              <w:rPr>
                <w:rFonts w:ascii="Arial" w:eastAsia="Calibri" w:hAnsi="Arial" w:cs="Arial"/>
                <w:bCs/>
                <w:kern w:val="0"/>
                <w:sz w:val="20"/>
                <w:szCs w:val="20"/>
                <w14:ligatures w14:val="none"/>
              </w:rPr>
              <w:t>Monitor achievement against operational objectives and performance targets via regular performance reviews.</w:t>
            </w:r>
          </w:p>
          <w:p w14:paraId="20124FB4" w14:textId="07A2E8A3" w:rsidR="003A46BD" w:rsidRPr="003A46BD" w:rsidRDefault="003A46BD" w:rsidP="003A46BD">
            <w:pPr>
              <w:pStyle w:val="ListParagraph"/>
              <w:numPr>
                <w:ilvl w:val="0"/>
                <w:numId w:val="16"/>
              </w:numPr>
              <w:spacing w:after="0" w:line="240" w:lineRule="auto"/>
              <w:rPr>
                <w:rFonts w:ascii="Arial" w:eastAsia="Calibri" w:hAnsi="Arial" w:cs="Arial"/>
                <w:bCs/>
                <w:kern w:val="0"/>
                <w:sz w:val="20"/>
                <w:szCs w:val="20"/>
                <w14:ligatures w14:val="none"/>
              </w:rPr>
            </w:pPr>
            <w:r w:rsidRPr="003A46BD">
              <w:rPr>
                <w:rFonts w:ascii="Arial" w:eastAsia="Calibri" w:hAnsi="Arial" w:cs="Arial"/>
                <w:bCs/>
                <w:kern w:val="0"/>
                <w:sz w:val="20"/>
                <w:szCs w:val="20"/>
                <w14:ligatures w14:val="none"/>
              </w:rPr>
              <w:t>Establish effective partnerships with employers to ensure the skills priorities and employers needs are addressed innovatively and flexibly, encouraging employer contributions to enhance provision.</w:t>
            </w:r>
          </w:p>
          <w:p w14:paraId="79887F68" w14:textId="55734182" w:rsidR="003A46BD" w:rsidRPr="003A46BD" w:rsidRDefault="003A46BD" w:rsidP="003A46BD">
            <w:pPr>
              <w:pStyle w:val="ListParagraph"/>
              <w:numPr>
                <w:ilvl w:val="0"/>
                <w:numId w:val="16"/>
              </w:numPr>
              <w:spacing w:after="0" w:line="240" w:lineRule="auto"/>
              <w:rPr>
                <w:rFonts w:ascii="Arial" w:eastAsia="Calibri" w:hAnsi="Arial" w:cs="Arial"/>
                <w:bCs/>
                <w:kern w:val="0"/>
                <w:sz w:val="20"/>
                <w:szCs w:val="20"/>
                <w14:ligatures w14:val="none"/>
              </w:rPr>
            </w:pPr>
            <w:r w:rsidRPr="003A46BD">
              <w:rPr>
                <w:rFonts w:ascii="Arial" w:eastAsia="Calibri" w:hAnsi="Arial" w:cs="Arial"/>
                <w:bCs/>
                <w:kern w:val="0"/>
                <w:sz w:val="20"/>
                <w:szCs w:val="20"/>
                <w14:ligatures w14:val="none"/>
              </w:rPr>
              <w:t>Empower faculty team members through adopting a leadership style which is entrepreneurial, tenacious and challenging.</w:t>
            </w:r>
          </w:p>
          <w:p w14:paraId="048CC2E1" w14:textId="0ACF1CB7" w:rsidR="003A46BD" w:rsidRPr="003A46BD" w:rsidRDefault="003A46BD" w:rsidP="003A46BD">
            <w:pPr>
              <w:pStyle w:val="ListParagraph"/>
              <w:numPr>
                <w:ilvl w:val="0"/>
                <w:numId w:val="16"/>
              </w:numPr>
              <w:spacing w:after="0" w:line="240" w:lineRule="auto"/>
              <w:rPr>
                <w:rFonts w:ascii="Arial" w:eastAsia="Calibri" w:hAnsi="Arial" w:cs="Arial"/>
                <w:bCs/>
                <w:kern w:val="0"/>
                <w:sz w:val="20"/>
                <w:szCs w:val="20"/>
                <w14:ligatures w14:val="none"/>
              </w:rPr>
            </w:pPr>
            <w:r w:rsidRPr="003A46BD">
              <w:rPr>
                <w:rFonts w:ascii="Arial" w:eastAsia="Calibri" w:hAnsi="Arial" w:cs="Arial"/>
                <w:bCs/>
                <w:kern w:val="0"/>
                <w:sz w:val="20"/>
                <w:szCs w:val="20"/>
                <w14:ligatures w14:val="none"/>
              </w:rPr>
              <w:t>Promote and raise the profile and reputation of the faculty/organisation, establishing and maintaining effective links by fostering effective relationships.</w:t>
            </w:r>
          </w:p>
          <w:p w14:paraId="271CDC39" w14:textId="1F39CE20" w:rsidR="003A46BD" w:rsidRPr="003A46BD" w:rsidRDefault="003A46BD" w:rsidP="003A46BD">
            <w:pPr>
              <w:pStyle w:val="ListParagraph"/>
              <w:numPr>
                <w:ilvl w:val="0"/>
                <w:numId w:val="16"/>
              </w:numPr>
              <w:spacing w:after="0" w:line="240" w:lineRule="auto"/>
              <w:rPr>
                <w:rFonts w:ascii="Arial" w:eastAsia="Calibri" w:hAnsi="Arial" w:cs="Arial"/>
                <w:bCs/>
                <w:kern w:val="0"/>
                <w:sz w:val="20"/>
                <w:szCs w:val="20"/>
                <w14:ligatures w14:val="none"/>
              </w:rPr>
            </w:pPr>
            <w:r w:rsidRPr="003A46BD">
              <w:rPr>
                <w:rFonts w:ascii="Arial" w:eastAsia="Calibri" w:hAnsi="Arial" w:cs="Arial"/>
                <w:bCs/>
                <w:kern w:val="0"/>
                <w:sz w:val="20"/>
                <w:szCs w:val="20"/>
                <w14:ligatures w14:val="none"/>
              </w:rPr>
              <w:t>Lead on Equality and Diversity, reducing the gap in success rates for any identified groups.</w:t>
            </w:r>
          </w:p>
          <w:p w14:paraId="1939502D" w14:textId="1A9D885F" w:rsidR="003A46BD" w:rsidRPr="003A46BD" w:rsidRDefault="003A46BD" w:rsidP="003A46BD">
            <w:pPr>
              <w:pStyle w:val="ListParagraph"/>
              <w:numPr>
                <w:ilvl w:val="0"/>
                <w:numId w:val="16"/>
              </w:numPr>
              <w:spacing w:after="0" w:line="240" w:lineRule="auto"/>
              <w:rPr>
                <w:rFonts w:ascii="Arial" w:eastAsia="Calibri" w:hAnsi="Arial" w:cs="Arial"/>
                <w:bCs/>
                <w:kern w:val="0"/>
                <w:sz w:val="20"/>
                <w:szCs w:val="20"/>
                <w14:ligatures w14:val="none"/>
              </w:rPr>
            </w:pPr>
            <w:r w:rsidRPr="003A46BD">
              <w:rPr>
                <w:rFonts w:ascii="Arial" w:eastAsia="Calibri" w:hAnsi="Arial" w:cs="Arial"/>
                <w:bCs/>
                <w:kern w:val="0"/>
                <w:sz w:val="20"/>
                <w:szCs w:val="20"/>
                <w14:ligatures w14:val="none"/>
              </w:rPr>
              <w:t>Ensure the faculty learning environment is safe, vanguard and sustainable.</w:t>
            </w:r>
          </w:p>
          <w:p w14:paraId="46C57D2E" w14:textId="4DACB3DC" w:rsidR="003A46BD" w:rsidRPr="003A46BD" w:rsidRDefault="003A46BD" w:rsidP="003A46BD">
            <w:pPr>
              <w:pStyle w:val="ListParagraph"/>
              <w:numPr>
                <w:ilvl w:val="0"/>
                <w:numId w:val="16"/>
              </w:numPr>
              <w:spacing w:after="0" w:line="240" w:lineRule="auto"/>
              <w:rPr>
                <w:rFonts w:ascii="Arial" w:eastAsia="Calibri" w:hAnsi="Arial" w:cs="Arial"/>
                <w:bCs/>
                <w:kern w:val="0"/>
                <w:sz w:val="20"/>
                <w:szCs w:val="20"/>
                <w14:ligatures w14:val="none"/>
              </w:rPr>
            </w:pPr>
            <w:r w:rsidRPr="003A46BD">
              <w:rPr>
                <w:rFonts w:ascii="Arial" w:eastAsia="Calibri" w:hAnsi="Arial" w:cs="Arial"/>
                <w:bCs/>
                <w:kern w:val="0"/>
                <w:sz w:val="20"/>
                <w:szCs w:val="20"/>
                <w14:ligatures w14:val="none"/>
              </w:rPr>
              <w:t>Oversee the performance of sub-contractors and partners, ensuring compliance with quality and financial requirements.</w:t>
            </w:r>
          </w:p>
          <w:p w14:paraId="6C5D3836" w14:textId="5810FF32" w:rsidR="00FC7A84" w:rsidRPr="003A46BD" w:rsidRDefault="003A46BD" w:rsidP="003A46BD">
            <w:pPr>
              <w:pStyle w:val="ListParagraph"/>
              <w:numPr>
                <w:ilvl w:val="0"/>
                <w:numId w:val="16"/>
              </w:numPr>
              <w:spacing w:after="0" w:line="240" w:lineRule="auto"/>
              <w:rPr>
                <w:rFonts w:ascii="Arial" w:eastAsia="Calibri" w:hAnsi="Arial" w:cs="Arial"/>
                <w:bCs/>
                <w:kern w:val="0"/>
                <w:sz w:val="20"/>
                <w:szCs w:val="20"/>
                <w14:ligatures w14:val="none"/>
              </w:rPr>
            </w:pPr>
            <w:r w:rsidRPr="003A46BD">
              <w:rPr>
                <w:rFonts w:ascii="Arial" w:eastAsia="Calibri" w:hAnsi="Arial" w:cs="Arial"/>
                <w:bCs/>
                <w:kern w:val="0"/>
                <w:sz w:val="20"/>
                <w:szCs w:val="20"/>
                <w14:ligatures w14:val="none"/>
              </w:rPr>
              <w:t>Lead the faculty to ensure successful inspection, audit and assessment outcomes.</w:t>
            </w:r>
          </w:p>
          <w:p w14:paraId="078CF6B8" w14:textId="77777777" w:rsidR="00860FA2" w:rsidRPr="00FC7A84" w:rsidRDefault="00860FA2" w:rsidP="005D0581">
            <w:pPr>
              <w:spacing w:after="0" w:line="240" w:lineRule="auto"/>
              <w:rPr>
                <w:rFonts w:ascii="Arial" w:eastAsia="Calibri" w:hAnsi="Arial" w:cs="Arial"/>
                <w:bCs/>
                <w:kern w:val="0"/>
                <w:sz w:val="20"/>
                <w:szCs w:val="20"/>
                <w14:ligatures w14:val="none"/>
              </w:rPr>
            </w:pPr>
          </w:p>
        </w:tc>
      </w:tr>
      <w:tr w:rsidR="00860FA2" w:rsidRPr="00A7269D" w14:paraId="6186622F" w14:textId="77777777" w:rsidTr="00860FA2">
        <w:tc>
          <w:tcPr>
            <w:tcW w:w="10349" w:type="dxa"/>
          </w:tcPr>
          <w:p w14:paraId="7EC8342B" w14:textId="77777777" w:rsidR="00860FA2" w:rsidRPr="00860FA2" w:rsidRDefault="00860FA2" w:rsidP="00860FA2">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t xml:space="preserve">Person Specification </w:t>
            </w:r>
          </w:p>
        </w:tc>
      </w:tr>
      <w:tr w:rsidR="00860FA2" w:rsidRPr="00A7269D" w14:paraId="4DDD2B6A" w14:textId="77777777" w:rsidTr="00860FA2">
        <w:tc>
          <w:tcPr>
            <w:tcW w:w="10349" w:type="dxa"/>
          </w:tcPr>
          <w:p w14:paraId="7B719BFB" w14:textId="77777777" w:rsidR="00860FA2" w:rsidRDefault="00860FA2" w:rsidP="00860FA2">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t>Competencies</w:t>
            </w:r>
          </w:p>
          <w:p w14:paraId="1C27941D" w14:textId="77777777" w:rsidR="00B21864" w:rsidRDefault="00B21864" w:rsidP="00860FA2">
            <w:pPr>
              <w:spacing w:after="0" w:line="240" w:lineRule="auto"/>
              <w:rPr>
                <w:rFonts w:ascii="Arial" w:eastAsia="Calibri" w:hAnsi="Arial" w:cs="Arial"/>
                <w:b/>
                <w:kern w:val="0"/>
                <w:sz w:val="20"/>
                <w:szCs w:val="20"/>
                <w14:ligatures w14:val="none"/>
              </w:rPr>
            </w:pPr>
          </w:p>
          <w:p w14:paraId="6F4D7F09" w14:textId="77777777" w:rsidR="00B21864" w:rsidRDefault="00B21864" w:rsidP="00B21864">
            <w:pPr>
              <w:spacing w:after="0" w:line="240" w:lineRule="auto"/>
              <w:rPr>
                <w:rFonts w:ascii="Arial" w:eastAsia="Calibri" w:hAnsi="Arial" w:cs="Arial"/>
                <w:b/>
                <w:kern w:val="0"/>
                <w:sz w:val="20"/>
                <w:szCs w:val="20"/>
                <w14:ligatures w14:val="none"/>
              </w:rPr>
            </w:pPr>
            <w:r w:rsidRPr="00B21864">
              <w:rPr>
                <w:rFonts w:ascii="Arial" w:eastAsia="Calibri" w:hAnsi="Arial" w:cs="Arial"/>
                <w:b/>
                <w:kern w:val="0"/>
                <w:sz w:val="20"/>
                <w:szCs w:val="20"/>
                <w14:ligatures w14:val="none"/>
              </w:rPr>
              <w:t>Essential</w:t>
            </w:r>
          </w:p>
          <w:p w14:paraId="422F6BA6" w14:textId="622451D9" w:rsidR="00B23389" w:rsidRPr="00B23389" w:rsidRDefault="00B23389" w:rsidP="00B23389">
            <w:pPr>
              <w:pStyle w:val="ListParagraph"/>
              <w:numPr>
                <w:ilvl w:val="0"/>
                <w:numId w:val="18"/>
              </w:numPr>
              <w:spacing w:after="0" w:line="240" w:lineRule="auto"/>
              <w:rPr>
                <w:rFonts w:ascii="Arial" w:eastAsia="Calibri" w:hAnsi="Arial" w:cs="Arial"/>
                <w:bCs/>
                <w:kern w:val="0"/>
                <w:sz w:val="20"/>
                <w:szCs w:val="20"/>
                <w14:ligatures w14:val="none"/>
              </w:rPr>
            </w:pPr>
            <w:r w:rsidRPr="00B23389">
              <w:rPr>
                <w:rFonts w:ascii="Arial" w:eastAsia="Calibri" w:hAnsi="Arial" w:cs="Arial"/>
                <w:bCs/>
                <w:kern w:val="0"/>
                <w:sz w:val="20"/>
                <w:szCs w:val="20"/>
                <w14:ligatures w14:val="none"/>
              </w:rPr>
              <w:t>Demonstrate a passion for education and training.</w:t>
            </w:r>
          </w:p>
          <w:p w14:paraId="3041A595" w14:textId="5570CC0A" w:rsidR="00B23389" w:rsidRPr="00B23389" w:rsidRDefault="00B23389" w:rsidP="00B23389">
            <w:pPr>
              <w:pStyle w:val="ListParagraph"/>
              <w:numPr>
                <w:ilvl w:val="0"/>
                <w:numId w:val="18"/>
              </w:numPr>
              <w:spacing w:after="0" w:line="240" w:lineRule="auto"/>
              <w:rPr>
                <w:rFonts w:ascii="Arial" w:eastAsia="Calibri" w:hAnsi="Arial" w:cs="Arial"/>
                <w:bCs/>
                <w:kern w:val="0"/>
                <w:sz w:val="20"/>
                <w:szCs w:val="20"/>
                <w14:ligatures w14:val="none"/>
              </w:rPr>
            </w:pPr>
            <w:r w:rsidRPr="00B23389">
              <w:rPr>
                <w:rFonts w:ascii="Arial" w:eastAsia="Calibri" w:hAnsi="Arial" w:cs="Arial"/>
                <w:bCs/>
                <w:kern w:val="0"/>
                <w:sz w:val="20"/>
                <w:szCs w:val="20"/>
                <w14:ligatures w14:val="none"/>
              </w:rPr>
              <w:t>Effective, innovative and creative strategic, business and curriculum planning skills.</w:t>
            </w:r>
          </w:p>
          <w:p w14:paraId="617A1CA5" w14:textId="1E3ADF57" w:rsidR="00B23389" w:rsidRPr="00B23389" w:rsidRDefault="00B23389" w:rsidP="00B23389">
            <w:pPr>
              <w:pStyle w:val="ListParagraph"/>
              <w:numPr>
                <w:ilvl w:val="0"/>
                <w:numId w:val="18"/>
              </w:numPr>
              <w:spacing w:after="0" w:line="240" w:lineRule="auto"/>
              <w:rPr>
                <w:rFonts w:ascii="Arial" w:eastAsia="Calibri" w:hAnsi="Arial" w:cs="Arial"/>
                <w:bCs/>
                <w:kern w:val="0"/>
                <w:sz w:val="20"/>
                <w:szCs w:val="20"/>
                <w14:ligatures w14:val="none"/>
              </w:rPr>
            </w:pPr>
            <w:r w:rsidRPr="00B23389">
              <w:rPr>
                <w:rFonts w:ascii="Arial" w:eastAsia="Calibri" w:hAnsi="Arial" w:cs="Arial"/>
                <w:bCs/>
                <w:kern w:val="0"/>
                <w:sz w:val="20"/>
                <w:szCs w:val="20"/>
                <w14:ligatures w14:val="none"/>
              </w:rPr>
              <w:lastRenderedPageBreak/>
              <w:t>Self confidence to tenaciously challenge performance, leading to demonstrable improvements in the standard of teaching and learning and student support.</w:t>
            </w:r>
          </w:p>
          <w:p w14:paraId="24A9C5C7" w14:textId="11537AE1" w:rsidR="00B23389" w:rsidRPr="00B23389" w:rsidRDefault="00B23389" w:rsidP="00B23389">
            <w:pPr>
              <w:pStyle w:val="ListParagraph"/>
              <w:numPr>
                <w:ilvl w:val="0"/>
                <w:numId w:val="18"/>
              </w:numPr>
              <w:spacing w:after="0" w:line="240" w:lineRule="auto"/>
              <w:rPr>
                <w:rFonts w:ascii="Arial" w:eastAsia="Calibri" w:hAnsi="Arial" w:cs="Arial"/>
                <w:bCs/>
                <w:kern w:val="0"/>
                <w:sz w:val="20"/>
                <w:szCs w:val="20"/>
                <w14:ligatures w14:val="none"/>
              </w:rPr>
            </w:pPr>
            <w:r w:rsidRPr="00B23389">
              <w:rPr>
                <w:rFonts w:ascii="Arial" w:eastAsia="Calibri" w:hAnsi="Arial" w:cs="Arial"/>
                <w:bCs/>
                <w:kern w:val="0"/>
                <w:sz w:val="20"/>
                <w:szCs w:val="20"/>
                <w14:ligatures w14:val="none"/>
              </w:rPr>
              <w:t>Ability to inspire, motivate and develop capabilities of individuals, resulting in the creation of cohesive and high performing teams.</w:t>
            </w:r>
          </w:p>
          <w:p w14:paraId="201522FC" w14:textId="41C4D052" w:rsidR="00B23389" w:rsidRPr="00B23389" w:rsidRDefault="00B23389" w:rsidP="00B23389">
            <w:pPr>
              <w:pStyle w:val="ListParagraph"/>
              <w:numPr>
                <w:ilvl w:val="0"/>
                <w:numId w:val="18"/>
              </w:numPr>
              <w:spacing w:after="0" w:line="240" w:lineRule="auto"/>
              <w:rPr>
                <w:rFonts w:ascii="Arial" w:eastAsia="Calibri" w:hAnsi="Arial" w:cs="Arial"/>
                <w:bCs/>
                <w:kern w:val="0"/>
                <w:sz w:val="20"/>
                <w:szCs w:val="20"/>
                <w14:ligatures w14:val="none"/>
              </w:rPr>
            </w:pPr>
            <w:r w:rsidRPr="00B23389">
              <w:rPr>
                <w:rFonts w:ascii="Arial" w:eastAsia="Calibri" w:hAnsi="Arial" w:cs="Arial"/>
                <w:bCs/>
                <w:kern w:val="0"/>
                <w:sz w:val="20"/>
                <w:szCs w:val="20"/>
                <w14:ligatures w14:val="none"/>
              </w:rPr>
              <w:t>Record of achieving financial targets.</w:t>
            </w:r>
          </w:p>
          <w:p w14:paraId="65EBE028" w14:textId="10C54CEB" w:rsidR="00B23389" w:rsidRPr="00B23389" w:rsidRDefault="00B23389" w:rsidP="00B23389">
            <w:pPr>
              <w:pStyle w:val="ListParagraph"/>
              <w:numPr>
                <w:ilvl w:val="0"/>
                <w:numId w:val="18"/>
              </w:numPr>
              <w:spacing w:after="0" w:line="240" w:lineRule="auto"/>
              <w:rPr>
                <w:rFonts w:ascii="Arial" w:eastAsia="Calibri" w:hAnsi="Arial" w:cs="Arial"/>
                <w:bCs/>
                <w:kern w:val="0"/>
                <w:sz w:val="20"/>
                <w:szCs w:val="20"/>
                <w14:ligatures w14:val="none"/>
              </w:rPr>
            </w:pPr>
            <w:r w:rsidRPr="00B23389">
              <w:rPr>
                <w:rFonts w:ascii="Arial" w:eastAsia="Calibri" w:hAnsi="Arial" w:cs="Arial"/>
                <w:bCs/>
                <w:kern w:val="0"/>
                <w:sz w:val="20"/>
                <w:szCs w:val="20"/>
                <w14:ligatures w14:val="none"/>
              </w:rPr>
              <w:t>Ability to influence leaders, managers and teams across the organisation.</w:t>
            </w:r>
          </w:p>
          <w:p w14:paraId="25034ABB" w14:textId="3178270E" w:rsidR="00B23389" w:rsidRPr="00B23389" w:rsidRDefault="00B23389" w:rsidP="00B23389">
            <w:pPr>
              <w:pStyle w:val="ListParagraph"/>
              <w:numPr>
                <w:ilvl w:val="0"/>
                <w:numId w:val="18"/>
              </w:numPr>
              <w:spacing w:after="0" w:line="240" w:lineRule="auto"/>
              <w:rPr>
                <w:rFonts w:ascii="Arial" w:eastAsia="Calibri" w:hAnsi="Arial" w:cs="Arial"/>
                <w:bCs/>
                <w:kern w:val="0"/>
                <w:sz w:val="20"/>
                <w:szCs w:val="20"/>
                <w14:ligatures w14:val="none"/>
              </w:rPr>
            </w:pPr>
            <w:r w:rsidRPr="00B23389">
              <w:rPr>
                <w:rFonts w:ascii="Arial" w:eastAsia="Calibri" w:hAnsi="Arial" w:cs="Arial"/>
                <w:bCs/>
                <w:kern w:val="0"/>
                <w:sz w:val="20"/>
                <w:szCs w:val="20"/>
                <w14:ligatures w14:val="none"/>
              </w:rPr>
              <w:t>Strong interpersonal and communication skills.</w:t>
            </w:r>
          </w:p>
          <w:p w14:paraId="0A56A681" w14:textId="5CE54127" w:rsidR="00B23389" w:rsidRPr="00B23389" w:rsidRDefault="00B23389" w:rsidP="00B23389">
            <w:pPr>
              <w:pStyle w:val="ListParagraph"/>
              <w:numPr>
                <w:ilvl w:val="0"/>
                <w:numId w:val="18"/>
              </w:numPr>
              <w:spacing w:after="0" w:line="240" w:lineRule="auto"/>
              <w:rPr>
                <w:rFonts w:ascii="Arial" w:eastAsia="Calibri" w:hAnsi="Arial" w:cs="Arial"/>
                <w:bCs/>
                <w:kern w:val="0"/>
                <w:sz w:val="20"/>
                <w:szCs w:val="20"/>
                <w14:ligatures w14:val="none"/>
              </w:rPr>
            </w:pPr>
            <w:r w:rsidRPr="00B23389">
              <w:rPr>
                <w:rFonts w:ascii="Arial" w:eastAsia="Calibri" w:hAnsi="Arial" w:cs="Arial"/>
                <w:bCs/>
                <w:kern w:val="0"/>
                <w:sz w:val="20"/>
                <w:szCs w:val="20"/>
                <w14:ligatures w14:val="none"/>
              </w:rPr>
              <w:t>Report writing.</w:t>
            </w:r>
          </w:p>
          <w:p w14:paraId="393E49AD" w14:textId="0917635E" w:rsidR="00B23389" w:rsidRPr="00B23389" w:rsidRDefault="00B23389" w:rsidP="00B23389">
            <w:pPr>
              <w:pStyle w:val="ListParagraph"/>
              <w:numPr>
                <w:ilvl w:val="0"/>
                <w:numId w:val="18"/>
              </w:numPr>
              <w:spacing w:after="0" w:line="240" w:lineRule="auto"/>
              <w:rPr>
                <w:rFonts w:ascii="Arial" w:eastAsia="Calibri" w:hAnsi="Arial" w:cs="Arial"/>
                <w:bCs/>
                <w:kern w:val="0"/>
                <w:sz w:val="20"/>
                <w:szCs w:val="20"/>
                <w14:ligatures w14:val="none"/>
              </w:rPr>
            </w:pPr>
            <w:r w:rsidRPr="00B23389">
              <w:rPr>
                <w:rFonts w:ascii="Arial" w:eastAsia="Calibri" w:hAnsi="Arial" w:cs="Arial"/>
                <w:bCs/>
                <w:kern w:val="0"/>
                <w:sz w:val="20"/>
                <w:szCs w:val="20"/>
                <w14:ligatures w14:val="none"/>
              </w:rPr>
              <w:t>Entrepreneurial skills.</w:t>
            </w:r>
          </w:p>
          <w:p w14:paraId="259D4F23" w14:textId="207155A9" w:rsidR="00B23389" w:rsidRPr="00B23389" w:rsidRDefault="00B23389" w:rsidP="00B23389">
            <w:pPr>
              <w:pStyle w:val="ListParagraph"/>
              <w:numPr>
                <w:ilvl w:val="0"/>
                <w:numId w:val="18"/>
              </w:numPr>
              <w:spacing w:after="0" w:line="240" w:lineRule="auto"/>
              <w:rPr>
                <w:rFonts w:ascii="Arial" w:eastAsia="Calibri" w:hAnsi="Arial" w:cs="Arial"/>
                <w:bCs/>
                <w:kern w:val="0"/>
                <w:sz w:val="20"/>
                <w:szCs w:val="20"/>
                <w14:ligatures w14:val="none"/>
              </w:rPr>
            </w:pPr>
            <w:r w:rsidRPr="00B23389">
              <w:rPr>
                <w:rFonts w:ascii="Arial" w:eastAsia="Calibri" w:hAnsi="Arial" w:cs="Arial"/>
                <w:bCs/>
                <w:kern w:val="0"/>
                <w:sz w:val="20"/>
                <w:szCs w:val="20"/>
                <w14:ligatures w14:val="none"/>
              </w:rPr>
              <w:t>Talent management, including succession planning.</w:t>
            </w:r>
          </w:p>
          <w:p w14:paraId="1EF1AAAA" w14:textId="1B48ABB3" w:rsidR="00B23389" w:rsidRPr="00B23389" w:rsidRDefault="00B23389" w:rsidP="00B23389">
            <w:pPr>
              <w:pStyle w:val="ListParagraph"/>
              <w:numPr>
                <w:ilvl w:val="0"/>
                <w:numId w:val="18"/>
              </w:numPr>
              <w:spacing w:after="0" w:line="240" w:lineRule="auto"/>
              <w:rPr>
                <w:rFonts w:ascii="Arial" w:eastAsia="Calibri" w:hAnsi="Arial" w:cs="Arial"/>
                <w:bCs/>
                <w:kern w:val="0"/>
                <w:sz w:val="20"/>
                <w:szCs w:val="20"/>
                <w14:ligatures w14:val="none"/>
              </w:rPr>
            </w:pPr>
            <w:r w:rsidRPr="00B23389">
              <w:rPr>
                <w:rFonts w:ascii="Arial" w:eastAsia="Calibri" w:hAnsi="Arial" w:cs="Arial"/>
                <w:bCs/>
                <w:kern w:val="0"/>
                <w:sz w:val="20"/>
                <w:szCs w:val="20"/>
                <w14:ligatures w14:val="none"/>
              </w:rPr>
              <w:t>Leadership skills including an imaginative approach to problem solving and conflict resolution.</w:t>
            </w:r>
          </w:p>
          <w:p w14:paraId="382CF108" w14:textId="336F5354" w:rsidR="00B23389" w:rsidRPr="00B23389" w:rsidRDefault="00B23389" w:rsidP="00B23389">
            <w:pPr>
              <w:pStyle w:val="ListParagraph"/>
              <w:numPr>
                <w:ilvl w:val="0"/>
                <w:numId w:val="18"/>
              </w:numPr>
              <w:spacing w:after="0" w:line="240" w:lineRule="auto"/>
              <w:rPr>
                <w:rFonts w:ascii="Arial" w:eastAsia="Calibri" w:hAnsi="Arial" w:cs="Arial"/>
                <w:bCs/>
                <w:kern w:val="0"/>
                <w:sz w:val="20"/>
                <w:szCs w:val="20"/>
                <w14:ligatures w14:val="none"/>
              </w:rPr>
            </w:pPr>
            <w:r w:rsidRPr="00B23389">
              <w:rPr>
                <w:rFonts w:ascii="Arial" w:eastAsia="Calibri" w:hAnsi="Arial" w:cs="Arial"/>
                <w:bCs/>
                <w:kern w:val="0"/>
                <w:sz w:val="20"/>
                <w:szCs w:val="20"/>
                <w14:ligatures w14:val="none"/>
              </w:rPr>
              <w:t>Strong analytical, presentation and organisational skills.</w:t>
            </w:r>
          </w:p>
          <w:p w14:paraId="38D246CC" w14:textId="4350CA56" w:rsidR="00B23389" w:rsidRPr="00B23389" w:rsidRDefault="00B23389" w:rsidP="00B23389">
            <w:pPr>
              <w:pStyle w:val="ListParagraph"/>
              <w:numPr>
                <w:ilvl w:val="0"/>
                <w:numId w:val="18"/>
              </w:numPr>
              <w:spacing w:after="0" w:line="240" w:lineRule="auto"/>
              <w:rPr>
                <w:rFonts w:ascii="Arial" w:eastAsia="Calibri" w:hAnsi="Arial" w:cs="Arial"/>
                <w:bCs/>
                <w:kern w:val="0"/>
                <w:sz w:val="20"/>
                <w:szCs w:val="20"/>
                <w14:ligatures w14:val="none"/>
              </w:rPr>
            </w:pPr>
            <w:r w:rsidRPr="00B23389">
              <w:rPr>
                <w:rFonts w:ascii="Arial" w:eastAsia="Calibri" w:hAnsi="Arial" w:cs="Arial"/>
                <w:bCs/>
                <w:kern w:val="0"/>
                <w:sz w:val="20"/>
                <w:szCs w:val="20"/>
                <w14:ligatures w14:val="none"/>
              </w:rPr>
              <w:t>Experience of highly effective employer partnership management, resulting in positive impact.</w:t>
            </w:r>
          </w:p>
          <w:p w14:paraId="611AE083" w14:textId="77777777" w:rsidR="002736F4" w:rsidRPr="002736F4" w:rsidRDefault="002736F4" w:rsidP="002736F4">
            <w:pPr>
              <w:spacing w:after="0" w:line="240" w:lineRule="auto"/>
              <w:rPr>
                <w:rFonts w:ascii="Arial" w:eastAsia="Calibri" w:hAnsi="Arial" w:cs="Arial"/>
                <w:bCs/>
                <w:kern w:val="0"/>
                <w:sz w:val="20"/>
                <w:szCs w:val="20"/>
                <w14:ligatures w14:val="none"/>
              </w:rPr>
            </w:pPr>
          </w:p>
          <w:p w14:paraId="6D4A138E" w14:textId="77777777" w:rsidR="00B21864" w:rsidRPr="00233E04" w:rsidRDefault="00B21864" w:rsidP="00233E04">
            <w:pPr>
              <w:spacing w:after="0" w:line="240" w:lineRule="auto"/>
              <w:rPr>
                <w:rFonts w:ascii="Arial" w:eastAsia="Calibri" w:hAnsi="Arial" w:cs="Arial"/>
                <w:b/>
                <w:kern w:val="0"/>
                <w:sz w:val="20"/>
                <w:szCs w:val="20"/>
                <w14:ligatures w14:val="none"/>
              </w:rPr>
            </w:pPr>
          </w:p>
        </w:tc>
      </w:tr>
      <w:tr w:rsidR="00860FA2" w:rsidRPr="00A7269D" w14:paraId="01ED74C0" w14:textId="77777777" w:rsidTr="00860FA2">
        <w:tc>
          <w:tcPr>
            <w:tcW w:w="10349" w:type="dxa"/>
          </w:tcPr>
          <w:p w14:paraId="38D77306" w14:textId="77777777" w:rsidR="00860FA2" w:rsidRPr="00860FA2" w:rsidRDefault="00860FA2" w:rsidP="00860FA2">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lastRenderedPageBreak/>
              <w:t xml:space="preserve">Knowledge &amp; Experience </w:t>
            </w:r>
          </w:p>
          <w:p w14:paraId="3C648E23" w14:textId="77777777" w:rsidR="00860FA2" w:rsidRPr="00860FA2" w:rsidRDefault="00860FA2" w:rsidP="00860FA2">
            <w:pPr>
              <w:spacing w:after="0" w:line="240" w:lineRule="auto"/>
              <w:rPr>
                <w:rFonts w:ascii="Arial" w:eastAsia="Calibri" w:hAnsi="Arial" w:cs="Arial"/>
                <w:b/>
                <w:kern w:val="0"/>
                <w:sz w:val="20"/>
                <w:szCs w:val="20"/>
                <w14:ligatures w14:val="none"/>
              </w:rPr>
            </w:pPr>
          </w:p>
          <w:p w14:paraId="78ADB033" w14:textId="77777777" w:rsidR="00860FA2" w:rsidRDefault="00860FA2" w:rsidP="00860FA2">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t>Essential</w:t>
            </w:r>
          </w:p>
          <w:p w14:paraId="75301174" w14:textId="77777777" w:rsidR="002736F4" w:rsidRPr="001D3E5F" w:rsidRDefault="002736F4" w:rsidP="00860FA2">
            <w:pPr>
              <w:spacing w:after="0" w:line="240" w:lineRule="auto"/>
              <w:rPr>
                <w:rFonts w:ascii="Arial" w:eastAsia="Calibri" w:hAnsi="Arial" w:cs="Arial"/>
                <w:bCs/>
                <w:kern w:val="0"/>
                <w:sz w:val="20"/>
                <w:szCs w:val="20"/>
                <w14:ligatures w14:val="none"/>
              </w:rPr>
            </w:pPr>
          </w:p>
          <w:p w14:paraId="507DF87B" w14:textId="11E8D8BE" w:rsidR="001D3E5F" w:rsidRPr="001D3E5F" w:rsidRDefault="001D3E5F" w:rsidP="001D3E5F">
            <w:pPr>
              <w:pStyle w:val="ListParagraph"/>
              <w:numPr>
                <w:ilvl w:val="0"/>
                <w:numId w:val="18"/>
              </w:numPr>
              <w:spacing w:after="0" w:line="240" w:lineRule="auto"/>
              <w:rPr>
                <w:rFonts w:ascii="Arial" w:eastAsia="Calibri" w:hAnsi="Arial" w:cs="Arial"/>
                <w:bCs/>
                <w:kern w:val="0"/>
                <w:sz w:val="20"/>
                <w:szCs w:val="20"/>
                <w14:ligatures w14:val="none"/>
              </w:rPr>
            </w:pPr>
            <w:r w:rsidRPr="001D3E5F">
              <w:rPr>
                <w:rFonts w:ascii="Arial" w:eastAsia="Calibri" w:hAnsi="Arial" w:cs="Arial"/>
                <w:bCs/>
                <w:kern w:val="0"/>
                <w:sz w:val="20"/>
                <w:szCs w:val="20"/>
                <w14:ligatures w14:val="none"/>
              </w:rPr>
              <w:t>Knowledge of Ofsted and the inspection process, and internal self-assessment.</w:t>
            </w:r>
          </w:p>
          <w:p w14:paraId="0BB26CF7" w14:textId="34DB535D" w:rsidR="001D3E5F" w:rsidRPr="001D3E5F" w:rsidRDefault="001D3E5F" w:rsidP="001D3E5F">
            <w:pPr>
              <w:pStyle w:val="ListParagraph"/>
              <w:numPr>
                <w:ilvl w:val="0"/>
                <w:numId w:val="18"/>
              </w:numPr>
              <w:spacing w:after="0" w:line="240" w:lineRule="auto"/>
              <w:rPr>
                <w:rFonts w:ascii="Arial" w:eastAsia="Calibri" w:hAnsi="Arial" w:cs="Arial"/>
                <w:bCs/>
                <w:kern w:val="0"/>
                <w:sz w:val="20"/>
                <w:szCs w:val="20"/>
                <w14:ligatures w14:val="none"/>
              </w:rPr>
            </w:pPr>
            <w:r w:rsidRPr="001D3E5F">
              <w:rPr>
                <w:rFonts w:ascii="Arial" w:eastAsia="Calibri" w:hAnsi="Arial" w:cs="Arial"/>
                <w:bCs/>
                <w:kern w:val="0"/>
                <w:sz w:val="20"/>
                <w:szCs w:val="20"/>
                <w14:ligatures w14:val="none"/>
              </w:rPr>
              <w:t>Extensive knowledge of the relevant industries and the current and future challenges</w:t>
            </w:r>
          </w:p>
          <w:p w14:paraId="570AF0E2" w14:textId="21B84FF1" w:rsidR="001D3E5F" w:rsidRPr="001D3E5F" w:rsidRDefault="001D3E5F" w:rsidP="001D3E5F">
            <w:pPr>
              <w:pStyle w:val="ListParagraph"/>
              <w:numPr>
                <w:ilvl w:val="0"/>
                <w:numId w:val="18"/>
              </w:numPr>
              <w:spacing w:after="0" w:line="240" w:lineRule="auto"/>
              <w:rPr>
                <w:rFonts w:ascii="Arial" w:eastAsia="Calibri" w:hAnsi="Arial" w:cs="Arial"/>
                <w:bCs/>
                <w:kern w:val="0"/>
                <w:sz w:val="20"/>
                <w:szCs w:val="20"/>
                <w14:ligatures w14:val="none"/>
              </w:rPr>
            </w:pPr>
            <w:r w:rsidRPr="001D3E5F">
              <w:rPr>
                <w:rFonts w:ascii="Arial" w:eastAsia="Calibri" w:hAnsi="Arial" w:cs="Arial"/>
                <w:bCs/>
                <w:kern w:val="0"/>
                <w:sz w:val="20"/>
                <w:szCs w:val="20"/>
                <w14:ligatures w14:val="none"/>
              </w:rPr>
              <w:t>Understanding of organisational culture and values.</w:t>
            </w:r>
          </w:p>
          <w:p w14:paraId="59C7EDEF" w14:textId="25DD39C1" w:rsidR="001D3E5F" w:rsidRPr="001D3E5F" w:rsidRDefault="001D3E5F" w:rsidP="001D3E5F">
            <w:pPr>
              <w:pStyle w:val="ListParagraph"/>
              <w:numPr>
                <w:ilvl w:val="0"/>
                <w:numId w:val="18"/>
              </w:numPr>
              <w:spacing w:after="0" w:line="240" w:lineRule="auto"/>
              <w:rPr>
                <w:rFonts w:ascii="Arial" w:eastAsia="Calibri" w:hAnsi="Arial" w:cs="Arial"/>
                <w:bCs/>
                <w:kern w:val="0"/>
                <w:sz w:val="20"/>
                <w:szCs w:val="20"/>
                <w14:ligatures w14:val="none"/>
              </w:rPr>
            </w:pPr>
            <w:r w:rsidRPr="001D3E5F">
              <w:rPr>
                <w:rFonts w:ascii="Arial" w:eastAsia="Calibri" w:hAnsi="Arial" w:cs="Arial"/>
                <w:bCs/>
                <w:kern w:val="0"/>
                <w:sz w:val="20"/>
                <w:szCs w:val="20"/>
                <w14:ligatures w14:val="none"/>
              </w:rPr>
              <w:t>Strategic understanding of the FE sector and its current challenges.</w:t>
            </w:r>
          </w:p>
          <w:p w14:paraId="65FFCFE0" w14:textId="5380BB95" w:rsidR="001D3E5F" w:rsidRPr="001D3E5F" w:rsidRDefault="001D3E5F" w:rsidP="001D3E5F">
            <w:pPr>
              <w:pStyle w:val="ListParagraph"/>
              <w:numPr>
                <w:ilvl w:val="0"/>
                <w:numId w:val="18"/>
              </w:numPr>
              <w:spacing w:after="0" w:line="240" w:lineRule="auto"/>
              <w:rPr>
                <w:rFonts w:ascii="Arial" w:eastAsia="Calibri" w:hAnsi="Arial" w:cs="Arial"/>
                <w:bCs/>
                <w:kern w:val="0"/>
                <w:sz w:val="20"/>
                <w:szCs w:val="20"/>
                <w14:ligatures w14:val="none"/>
              </w:rPr>
            </w:pPr>
            <w:r w:rsidRPr="001D3E5F">
              <w:rPr>
                <w:rFonts w:ascii="Arial" w:eastAsia="Calibri" w:hAnsi="Arial" w:cs="Arial"/>
                <w:bCs/>
                <w:kern w:val="0"/>
                <w:sz w:val="20"/>
                <w:szCs w:val="20"/>
                <w14:ligatures w14:val="none"/>
              </w:rPr>
              <w:t>Robust understanding of the drivers for improving teaching and learning.</w:t>
            </w:r>
          </w:p>
          <w:p w14:paraId="21D6AD5A" w14:textId="2B42E0D5" w:rsidR="001D3E5F" w:rsidRPr="001D3E5F" w:rsidRDefault="001D3E5F" w:rsidP="001D3E5F">
            <w:pPr>
              <w:pStyle w:val="ListParagraph"/>
              <w:numPr>
                <w:ilvl w:val="0"/>
                <w:numId w:val="18"/>
              </w:numPr>
              <w:spacing w:after="0" w:line="240" w:lineRule="auto"/>
              <w:rPr>
                <w:rFonts w:ascii="Arial" w:eastAsia="Calibri" w:hAnsi="Arial" w:cs="Arial"/>
                <w:bCs/>
                <w:kern w:val="0"/>
                <w:sz w:val="20"/>
                <w:szCs w:val="20"/>
                <w14:ligatures w14:val="none"/>
              </w:rPr>
            </w:pPr>
            <w:r w:rsidRPr="001D3E5F">
              <w:rPr>
                <w:rFonts w:ascii="Arial" w:eastAsia="Calibri" w:hAnsi="Arial" w:cs="Arial"/>
                <w:bCs/>
                <w:kern w:val="0"/>
                <w:sz w:val="20"/>
                <w:szCs w:val="20"/>
                <w14:ligatures w14:val="none"/>
              </w:rPr>
              <w:t>Detailed knowledge of the techniques required for generating high performance.</w:t>
            </w:r>
          </w:p>
          <w:p w14:paraId="43C51B87" w14:textId="182DDCD6" w:rsidR="001D3E5F" w:rsidRPr="001D3E5F" w:rsidRDefault="001D3E5F" w:rsidP="001D3E5F">
            <w:pPr>
              <w:pStyle w:val="ListParagraph"/>
              <w:numPr>
                <w:ilvl w:val="0"/>
                <w:numId w:val="18"/>
              </w:numPr>
              <w:spacing w:after="0" w:line="240" w:lineRule="auto"/>
              <w:rPr>
                <w:rFonts w:ascii="Arial" w:eastAsia="Calibri" w:hAnsi="Arial" w:cs="Arial"/>
                <w:bCs/>
                <w:kern w:val="0"/>
                <w:sz w:val="20"/>
                <w:szCs w:val="20"/>
                <w14:ligatures w14:val="none"/>
              </w:rPr>
            </w:pPr>
            <w:r w:rsidRPr="001D3E5F">
              <w:rPr>
                <w:rFonts w:ascii="Arial" w:eastAsia="Calibri" w:hAnsi="Arial" w:cs="Arial"/>
                <w:bCs/>
                <w:kern w:val="0"/>
                <w:sz w:val="20"/>
                <w:szCs w:val="20"/>
                <w14:ligatures w14:val="none"/>
              </w:rPr>
              <w:t>Extensive knowledge of safeguarding requirements.</w:t>
            </w:r>
          </w:p>
          <w:p w14:paraId="4D3E77D2" w14:textId="1639DF03" w:rsidR="00984BB6" w:rsidRPr="001D3E5F" w:rsidRDefault="001D3E5F" w:rsidP="001D3E5F">
            <w:pPr>
              <w:pStyle w:val="ListParagraph"/>
              <w:numPr>
                <w:ilvl w:val="0"/>
                <w:numId w:val="18"/>
              </w:numPr>
              <w:spacing w:after="0" w:line="240" w:lineRule="auto"/>
              <w:rPr>
                <w:rFonts w:ascii="Arial" w:eastAsia="Calibri" w:hAnsi="Arial" w:cs="Arial"/>
                <w:bCs/>
                <w:kern w:val="0"/>
                <w:sz w:val="20"/>
                <w:szCs w:val="20"/>
                <w14:ligatures w14:val="none"/>
              </w:rPr>
            </w:pPr>
            <w:r w:rsidRPr="001D3E5F">
              <w:rPr>
                <w:rFonts w:ascii="Arial" w:eastAsia="Calibri" w:hAnsi="Arial" w:cs="Arial"/>
                <w:bCs/>
                <w:kern w:val="0"/>
                <w:sz w:val="20"/>
                <w:szCs w:val="20"/>
                <w14:ligatures w14:val="none"/>
              </w:rPr>
              <w:t>Recognition of the value of embedded equality and diversity.</w:t>
            </w:r>
          </w:p>
          <w:p w14:paraId="318978D6" w14:textId="77777777" w:rsidR="00860FA2" w:rsidRPr="00233E04" w:rsidRDefault="00860FA2" w:rsidP="00233E04">
            <w:pPr>
              <w:spacing w:after="0" w:line="240" w:lineRule="auto"/>
              <w:rPr>
                <w:rFonts w:ascii="Arial" w:eastAsia="Calibri" w:hAnsi="Arial" w:cs="Arial"/>
                <w:bCs/>
                <w:kern w:val="0"/>
                <w:sz w:val="20"/>
                <w:szCs w:val="20"/>
                <w14:ligatures w14:val="none"/>
              </w:rPr>
            </w:pPr>
          </w:p>
        </w:tc>
      </w:tr>
      <w:tr w:rsidR="00860FA2" w:rsidRPr="00A7269D" w14:paraId="56A694CE" w14:textId="77777777" w:rsidTr="00860FA2">
        <w:tc>
          <w:tcPr>
            <w:tcW w:w="10349" w:type="dxa"/>
          </w:tcPr>
          <w:p w14:paraId="0DA49669" w14:textId="77777777" w:rsidR="00860FA2" w:rsidRPr="00860FA2" w:rsidRDefault="00860FA2" w:rsidP="00860FA2">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t>Qualifications</w:t>
            </w:r>
          </w:p>
          <w:p w14:paraId="7E2AF782" w14:textId="77777777" w:rsidR="00860FA2" w:rsidRPr="00860FA2" w:rsidRDefault="00860FA2" w:rsidP="00860FA2">
            <w:pPr>
              <w:spacing w:after="0" w:line="240" w:lineRule="auto"/>
              <w:rPr>
                <w:rFonts w:ascii="Arial" w:eastAsia="Calibri" w:hAnsi="Arial" w:cs="Arial"/>
                <w:b/>
                <w:kern w:val="0"/>
                <w:sz w:val="20"/>
                <w:szCs w:val="20"/>
                <w14:ligatures w14:val="none"/>
              </w:rPr>
            </w:pPr>
          </w:p>
          <w:p w14:paraId="5166445D" w14:textId="77777777" w:rsidR="00860FA2" w:rsidRDefault="00860FA2" w:rsidP="00860FA2">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t xml:space="preserve">Essential </w:t>
            </w:r>
          </w:p>
          <w:p w14:paraId="1A3CE33A" w14:textId="77777777" w:rsidR="00CB408F" w:rsidRDefault="00CB408F" w:rsidP="00860FA2">
            <w:pPr>
              <w:spacing w:after="0" w:line="240" w:lineRule="auto"/>
              <w:rPr>
                <w:rFonts w:ascii="Arial" w:eastAsia="Calibri" w:hAnsi="Arial" w:cs="Arial"/>
                <w:b/>
                <w:kern w:val="0"/>
                <w:sz w:val="20"/>
                <w:szCs w:val="20"/>
                <w14:ligatures w14:val="none"/>
              </w:rPr>
            </w:pPr>
          </w:p>
          <w:p w14:paraId="622D322D" w14:textId="71CF9A3F" w:rsidR="00CB408F" w:rsidRPr="00CB408F" w:rsidRDefault="00CB408F" w:rsidP="00CB408F">
            <w:pPr>
              <w:pStyle w:val="ListParagraph"/>
              <w:numPr>
                <w:ilvl w:val="0"/>
                <w:numId w:val="18"/>
              </w:numPr>
              <w:spacing w:after="0" w:line="240" w:lineRule="auto"/>
              <w:rPr>
                <w:rFonts w:ascii="Arial" w:eastAsia="Calibri" w:hAnsi="Arial" w:cs="Arial"/>
                <w:bCs/>
                <w:kern w:val="0"/>
                <w:sz w:val="20"/>
                <w:szCs w:val="20"/>
                <w14:ligatures w14:val="none"/>
              </w:rPr>
            </w:pPr>
            <w:r w:rsidRPr="00CB408F">
              <w:rPr>
                <w:rFonts w:ascii="Arial" w:eastAsia="Calibri" w:hAnsi="Arial" w:cs="Arial"/>
                <w:bCs/>
                <w:kern w:val="0"/>
                <w:sz w:val="20"/>
                <w:szCs w:val="20"/>
                <w14:ligatures w14:val="none"/>
              </w:rPr>
              <w:t>Degree or Level 5 qualification in appropriate discipline.</w:t>
            </w:r>
          </w:p>
          <w:p w14:paraId="7AEAE3D4" w14:textId="440574FA" w:rsidR="00CB408F" w:rsidRPr="00CB408F" w:rsidRDefault="00CB408F" w:rsidP="00CB408F">
            <w:pPr>
              <w:pStyle w:val="ListParagraph"/>
              <w:numPr>
                <w:ilvl w:val="0"/>
                <w:numId w:val="18"/>
              </w:numPr>
              <w:spacing w:after="0" w:line="240" w:lineRule="auto"/>
              <w:rPr>
                <w:rFonts w:ascii="Arial" w:eastAsia="Calibri" w:hAnsi="Arial" w:cs="Arial"/>
                <w:bCs/>
                <w:kern w:val="0"/>
                <w:sz w:val="20"/>
                <w:szCs w:val="20"/>
                <w14:ligatures w14:val="none"/>
              </w:rPr>
            </w:pPr>
            <w:r w:rsidRPr="00CB408F">
              <w:rPr>
                <w:rFonts w:ascii="Arial" w:eastAsia="Calibri" w:hAnsi="Arial" w:cs="Arial"/>
                <w:bCs/>
                <w:kern w:val="0"/>
                <w:sz w:val="20"/>
                <w:szCs w:val="20"/>
                <w14:ligatures w14:val="none"/>
              </w:rPr>
              <w:t>Leadership/management qualification at level 5 or above or willing to work towards.</w:t>
            </w:r>
          </w:p>
          <w:p w14:paraId="2033230B" w14:textId="16530CEA" w:rsidR="00CB408F" w:rsidRPr="00CB408F" w:rsidRDefault="00CB408F" w:rsidP="00CB408F">
            <w:pPr>
              <w:pStyle w:val="ListParagraph"/>
              <w:numPr>
                <w:ilvl w:val="0"/>
                <w:numId w:val="18"/>
              </w:numPr>
              <w:spacing w:after="0" w:line="240" w:lineRule="auto"/>
              <w:rPr>
                <w:rFonts w:ascii="Arial" w:eastAsia="Calibri" w:hAnsi="Arial" w:cs="Arial"/>
                <w:bCs/>
                <w:kern w:val="0"/>
                <w:sz w:val="20"/>
                <w:szCs w:val="20"/>
                <w14:ligatures w14:val="none"/>
              </w:rPr>
            </w:pPr>
            <w:r w:rsidRPr="00CB408F">
              <w:rPr>
                <w:rFonts w:ascii="Arial" w:eastAsia="Calibri" w:hAnsi="Arial" w:cs="Arial"/>
                <w:bCs/>
                <w:kern w:val="0"/>
                <w:sz w:val="20"/>
                <w:szCs w:val="20"/>
                <w14:ligatures w14:val="none"/>
              </w:rPr>
              <w:t>Relevant professional qualification.</w:t>
            </w:r>
          </w:p>
          <w:p w14:paraId="64D42D8B" w14:textId="249A006C" w:rsidR="00CB408F" w:rsidRPr="00CB408F" w:rsidRDefault="00CB408F" w:rsidP="00CB408F">
            <w:pPr>
              <w:pStyle w:val="ListParagraph"/>
              <w:numPr>
                <w:ilvl w:val="0"/>
                <w:numId w:val="18"/>
              </w:numPr>
              <w:spacing w:after="0" w:line="240" w:lineRule="auto"/>
              <w:rPr>
                <w:rFonts w:ascii="Arial" w:eastAsia="Calibri" w:hAnsi="Arial" w:cs="Arial"/>
                <w:bCs/>
                <w:kern w:val="0"/>
                <w:sz w:val="20"/>
                <w:szCs w:val="20"/>
                <w14:ligatures w14:val="none"/>
              </w:rPr>
            </w:pPr>
            <w:r w:rsidRPr="00CB408F">
              <w:rPr>
                <w:rFonts w:ascii="Arial" w:eastAsia="Calibri" w:hAnsi="Arial" w:cs="Arial"/>
                <w:bCs/>
                <w:kern w:val="0"/>
                <w:sz w:val="20"/>
                <w:szCs w:val="20"/>
                <w14:ligatures w14:val="none"/>
              </w:rPr>
              <w:t>Appropriate teaching/training qualification at level 5.</w:t>
            </w:r>
          </w:p>
          <w:p w14:paraId="69D2CD92" w14:textId="3A60F8B3" w:rsidR="001317CB" w:rsidRPr="00CB408F" w:rsidRDefault="00CB408F" w:rsidP="00233E04">
            <w:pPr>
              <w:pStyle w:val="ListParagraph"/>
              <w:numPr>
                <w:ilvl w:val="0"/>
                <w:numId w:val="18"/>
              </w:numPr>
              <w:spacing w:after="0" w:line="240" w:lineRule="auto"/>
              <w:rPr>
                <w:rFonts w:ascii="Arial" w:eastAsia="Calibri" w:hAnsi="Arial" w:cs="Arial"/>
                <w:bCs/>
                <w:kern w:val="0"/>
                <w:sz w:val="20"/>
                <w:szCs w:val="20"/>
                <w14:ligatures w14:val="none"/>
              </w:rPr>
            </w:pPr>
            <w:r w:rsidRPr="00CB408F">
              <w:rPr>
                <w:rFonts w:ascii="Arial" w:eastAsia="Calibri" w:hAnsi="Arial" w:cs="Arial"/>
                <w:bCs/>
                <w:kern w:val="0"/>
                <w:sz w:val="20"/>
                <w:szCs w:val="20"/>
                <w14:ligatures w14:val="none"/>
              </w:rPr>
              <w:t>Evidence of pursuing a programme of continuing personal development.</w:t>
            </w:r>
          </w:p>
          <w:p w14:paraId="5D95CB56" w14:textId="77777777" w:rsidR="001317CB" w:rsidRPr="00860FA2" w:rsidRDefault="001317CB" w:rsidP="00860FA2">
            <w:pPr>
              <w:spacing w:after="0" w:line="240" w:lineRule="auto"/>
              <w:rPr>
                <w:rFonts w:ascii="Arial" w:eastAsia="Calibri" w:hAnsi="Arial" w:cs="Arial"/>
                <w:b/>
                <w:kern w:val="0"/>
                <w:sz w:val="20"/>
                <w:szCs w:val="20"/>
                <w14:ligatures w14:val="none"/>
              </w:rPr>
            </w:pPr>
          </w:p>
        </w:tc>
      </w:tr>
    </w:tbl>
    <w:p w14:paraId="46B12125" w14:textId="77777777" w:rsidR="00A7269D" w:rsidRPr="00A7269D" w:rsidRDefault="00A7269D" w:rsidP="00A7269D">
      <w:pPr>
        <w:spacing w:after="200" w:line="240" w:lineRule="auto"/>
        <w:rPr>
          <w:rFonts w:ascii="Arial" w:eastAsia="Calibri" w:hAnsi="Arial" w:cs="Arial"/>
          <w:b/>
          <w:kern w:val="0"/>
          <w:sz w:val="20"/>
          <w:szCs w:val="20"/>
          <w14:ligatures w14:val="none"/>
        </w:rPr>
      </w:pPr>
    </w:p>
    <w:p w14:paraId="487AF6BC" w14:textId="77777777" w:rsidR="00FA2BD6" w:rsidRDefault="00FA2BD6"/>
    <w:sectPr w:rsidR="00FA2BD6" w:rsidSect="00860FA2">
      <w:footerReference w:type="default" r:id="rId11"/>
      <w:pgSz w:w="11906" w:h="16838"/>
      <w:pgMar w:top="1440" w:right="1440" w:bottom="1440" w:left="144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E131A" w14:textId="77777777" w:rsidR="0096633A" w:rsidRDefault="0096633A" w:rsidP="00860FA2">
      <w:pPr>
        <w:spacing w:after="0" w:line="240" w:lineRule="auto"/>
      </w:pPr>
      <w:r>
        <w:separator/>
      </w:r>
    </w:p>
  </w:endnote>
  <w:endnote w:type="continuationSeparator" w:id="0">
    <w:p w14:paraId="775741F6" w14:textId="77777777" w:rsidR="0096633A" w:rsidRDefault="0096633A" w:rsidP="0086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35183" w14:textId="5DC87861" w:rsidR="00CB408F" w:rsidRDefault="007B3CF5">
    <w:pPr>
      <w:pStyle w:val="Footer"/>
    </w:pPr>
    <w:r>
      <w:t xml:space="preserve">Job Description – Assistant </w:t>
    </w:r>
    <w:r w:rsidR="00244E9E">
      <w:t>Principal</w:t>
    </w:r>
    <w:r>
      <w:t xml:space="preserve"> </w:t>
    </w:r>
    <w:r w:rsidR="00244E9E">
      <w:t>RH Vocational – June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53529" w14:textId="77777777" w:rsidR="0096633A" w:rsidRDefault="0096633A" w:rsidP="00860FA2">
      <w:pPr>
        <w:spacing w:after="0" w:line="240" w:lineRule="auto"/>
      </w:pPr>
      <w:r>
        <w:separator/>
      </w:r>
    </w:p>
  </w:footnote>
  <w:footnote w:type="continuationSeparator" w:id="0">
    <w:p w14:paraId="57CA6057" w14:textId="77777777" w:rsidR="0096633A" w:rsidRDefault="0096633A" w:rsidP="00860F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14D"/>
    <w:multiLevelType w:val="hybridMultilevel"/>
    <w:tmpl w:val="DAC07F58"/>
    <w:lvl w:ilvl="0" w:tplc="D8D4BFD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C6015"/>
    <w:multiLevelType w:val="hybridMultilevel"/>
    <w:tmpl w:val="A59A7280"/>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187A30B4"/>
    <w:multiLevelType w:val="hybridMultilevel"/>
    <w:tmpl w:val="0FE894EE"/>
    <w:lvl w:ilvl="0" w:tplc="8946E718">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43DE3"/>
    <w:multiLevelType w:val="hybridMultilevel"/>
    <w:tmpl w:val="6CFC81FC"/>
    <w:lvl w:ilvl="0" w:tplc="0F32693C">
      <w:numFmt w:val="bullet"/>
      <w:lvlText w:val="•"/>
      <w:lvlJc w:val="left"/>
      <w:pPr>
        <w:ind w:left="1080" w:hanging="72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176C1"/>
    <w:multiLevelType w:val="multilevel"/>
    <w:tmpl w:val="2B62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83E74"/>
    <w:multiLevelType w:val="multilevel"/>
    <w:tmpl w:val="768C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A7D8A"/>
    <w:multiLevelType w:val="hybridMultilevel"/>
    <w:tmpl w:val="EFD2F70A"/>
    <w:lvl w:ilvl="0" w:tplc="D8D4BFD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C463E6"/>
    <w:multiLevelType w:val="multilevel"/>
    <w:tmpl w:val="83B4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5B768F"/>
    <w:multiLevelType w:val="hybridMultilevel"/>
    <w:tmpl w:val="55E4775A"/>
    <w:lvl w:ilvl="0" w:tplc="8946E718">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DDF050D"/>
    <w:multiLevelType w:val="hybridMultilevel"/>
    <w:tmpl w:val="8520905C"/>
    <w:lvl w:ilvl="0" w:tplc="D8D4BFD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DE0F88"/>
    <w:multiLevelType w:val="hybridMultilevel"/>
    <w:tmpl w:val="32B81A86"/>
    <w:lvl w:ilvl="0" w:tplc="0F32693C">
      <w:numFmt w:val="bullet"/>
      <w:lvlText w:val="•"/>
      <w:lvlJc w:val="left"/>
      <w:pPr>
        <w:ind w:left="1080" w:hanging="72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A63D7A"/>
    <w:multiLevelType w:val="hybridMultilevel"/>
    <w:tmpl w:val="84D42BBE"/>
    <w:lvl w:ilvl="0" w:tplc="D8D4BFD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8257D7"/>
    <w:multiLevelType w:val="hybridMultilevel"/>
    <w:tmpl w:val="4CCE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B85E5B"/>
    <w:multiLevelType w:val="multilevel"/>
    <w:tmpl w:val="14E04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907056"/>
    <w:multiLevelType w:val="hybridMultilevel"/>
    <w:tmpl w:val="B0D46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52B18CA"/>
    <w:multiLevelType w:val="hybridMultilevel"/>
    <w:tmpl w:val="4E9898F6"/>
    <w:lvl w:ilvl="0" w:tplc="D8D4BFD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1B68A9"/>
    <w:multiLevelType w:val="hybridMultilevel"/>
    <w:tmpl w:val="FA02ACE0"/>
    <w:lvl w:ilvl="0" w:tplc="0F32693C">
      <w:numFmt w:val="bullet"/>
      <w:lvlText w:val="•"/>
      <w:lvlJc w:val="left"/>
      <w:pPr>
        <w:ind w:left="1080" w:hanging="72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3F3E52"/>
    <w:multiLevelType w:val="multilevel"/>
    <w:tmpl w:val="02A6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7B780C"/>
    <w:multiLevelType w:val="hybridMultilevel"/>
    <w:tmpl w:val="6420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DC6CEE"/>
    <w:multiLevelType w:val="hybridMultilevel"/>
    <w:tmpl w:val="77183F40"/>
    <w:lvl w:ilvl="0" w:tplc="0F32693C">
      <w:numFmt w:val="bullet"/>
      <w:lvlText w:val="•"/>
      <w:lvlJc w:val="left"/>
      <w:pPr>
        <w:ind w:left="1080" w:hanging="72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212617">
    <w:abstractNumId w:val="4"/>
  </w:num>
  <w:num w:numId="2" w16cid:durableId="1931502979">
    <w:abstractNumId w:val="7"/>
  </w:num>
  <w:num w:numId="3" w16cid:durableId="214971447">
    <w:abstractNumId w:val="5"/>
  </w:num>
  <w:num w:numId="4" w16cid:durableId="1589147117">
    <w:abstractNumId w:val="13"/>
  </w:num>
  <w:num w:numId="5" w16cid:durableId="1406879001">
    <w:abstractNumId w:val="17"/>
  </w:num>
  <w:num w:numId="6" w16cid:durableId="191262082">
    <w:abstractNumId w:val="12"/>
  </w:num>
  <w:num w:numId="7" w16cid:durableId="1841384330">
    <w:abstractNumId w:val="2"/>
  </w:num>
  <w:num w:numId="8" w16cid:durableId="1635481095">
    <w:abstractNumId w:val="8"/>
  </w:num>
  <w:num w:numId="9" w16cid:durableId="1579175038">
    <w:abstractNumId w:val="14"/>
  </w:num>
  <w:num w:numId="10" w16cid:durableId="660741181">
    <w:abstractNumId w:val="1"/>
  </w:num>
  <w:num w:numId="11" w16cid:durableId="1881474564">
    <w:abstractNumId w:val="16"/>
  </w:num>
  <w:num w:numId="12" w16cid:durableId="1401054220">
    <w:abstractNumId w:val="19"/>
  </w:num>
  <w:num w:numId="13" w16cid:durableId="1120612949">
    <w:abstractNumId w:val="3"/>
  </w:num>
  <w:num w:numId="14" w16cid:durableId="337316808">
    <w:abstractNumId w:val="10"/>
  </w:num>
  <w:num w:numId="15" w16cid:durableId="1962960074">
    <w:abstractNumId w:val="18"/>
  </w:num>
  <w:num w:numId="16" w16cid:durableId="1177503520">
    <w:abstractNumId w:val="9"/>
  </w:num>
  <w:num w:numId="17" w16cid:durableId="2023124797">
    <w:abstractNumId w:val="15"/>
  </w:num>
  <w:num w:numId="18" w16cid:durableId="486438215">
    <w:abstractNumId w:val="0"/>
  </w:num>
  <w:num w:numId="19" w16cid:durableId="506598698">
    <w:abstractNumId w:val="6"/>
  </w:num>
  <w:num w:numId="20" w16cid:durableId="18352978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69D"/>
    <w:rsid w:val="00014ABF"/>
    <w:rsid w:val="00084788"/>
    <w:rsid w:val="001317CB"/>
    <w:rsid w:val="00155CFD"/>
    <w:rsid w:val="001936B5"/>
    <w:rsid w:val="001A10A1"/>
    <w:rsid w:val="001A1EB0"/>
    <w:rsid w:val="001D1E01"/>
    <w:rsid w:val="001D3E5F"/>
    <w:rsid w:val="002138DF"/>
    <w:rsid w:val="00233E04"/>
    <w:rsid w:val="00244E9E"/>
    <w:rsid w:val="00257B45"/>
    <w:rsid w:val="002736F4"/>
    <w:rsid w:val="00296385"/>
    <w:rsid w:val="003337A4"/>
    <w:rsid w:val="0035124D"/>
    <w:rsid w:val="00386A28"/>
    <w:rsid w:val="003A46BD"/>
    <w:rsid w:val="004401FB"/>
    <w:rsid w:val="00451688"/>
    <w:rsid w:val="004D5B18"/>
    <w:rsid w:val="00594C7E"/>
    <w:rsid w:val="005C6E7F"/>
    <w:rsid w:val="005D0581"/>
    <w:rsid w:val="005F1EA7"/>
    <w:rsid w:val="006A3AAD"/>
    <w:rsid w:val="006D017F"/>
    <w:rsid w:val="006F0812"/>
    <w:rsid w:val="00775B29"/>
    <w:rsid w:val="007B3CF5"/>
    <w:rsid w:val="007C7ED5"/>
    <w:rsid w:val="007D05AF"/>
    <w:rsid w:val="007F750C"/>
    <w:rsid w:val="00860FA2"/>
    <w:rsid w:val="00866ADC"/>
    <w:rsid w:val="008743BF"/>
    <w:rsid w:val="008F5503"/>
    <w:rsid w:val="0090033E"/>
    <w:rsid w:val="0096260E"/>
    <w:rsid w:val="0096633A"/>
    <w:rsid w:val="00981B4A"/>
    <w:rsid w:val="00984BB6"/>
    <w:rsid w:val="00A37B17"/>
    <w:rsid w:val="00A44CC8"/>
    <w:rsid w:val="00A56E13"/>
    <w:rsid w:val="00A7269D"/>
    <w:rsid w:val="00AF7D41"/>
    <w:rsid w:val="00B21864"/>
    <w:rsid w:val="00B23389"/>
    <w:rsid w:val="00BD19A2"/>
    <w:rsid w:val="00BF7EE9"/>
    <w:rsid w:val="00C27555"/>
    <w:rsid w:val="00C43317"/>
    <w:rsid w:val="00C470DD"/>
    <w:rsid w:val="00C82F61"/>
    <w:rsid w:val="00CB408F"/>
    <w:rsid w:val="00CC0806"/>
    <w:rsid w:val="00D524E1"/>
    <w:rsid w:val="00E77055"/>
    <w:rsid w:val="00E841AE"/>
    <w:rsid w:val="00F166B0"/>
    <w:rsid w:val="00F45C87"/>
    <w:rsid w:val="00F612F4"/>
    <w:rsid w:val="00F864CE"/>
    <w:rsid w:val="00FA2BD6"/>
    <w:rsid w:val="00FB4083"/>
    <w:rsid w:val="00FC7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EFC63"/>
  <w15:chartTrackingRefBased/>
  <w15:docId w15:val="{235B930D-C2A4-4790-9DFE-ED66569D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26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26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26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26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26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26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26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26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26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6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26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26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26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26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26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26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26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269D"/>
    <w:rPr>
      <w:rFonts w:eastAsiaTheme="majorEastAsia" w:cstheme="majorBidi"/>
      <w:color w:val="272727" w:themeColor="text1" w:themeTint="D8"/>
    </w:rPr>
  </w:style>
  <w:style w:type="paragraph" w:styleId="Title">
    <w:name w:val="Title"/>
    <w:basedOn w:val="Normal"/>
    <w:next w:val="Normal"/>
    <w:link w:val="TitleChar"/>
    <w:uiPriority w:val="10"/>
    <w:qFormat/>
    <w:rsid w:val="00A726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6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26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26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269D"/>
    <w:pPr>
      <w:spacing w:before="160"/>
      <w:jc w:val="center"/>
    </w:pPr>
    <w:rPr>
      <w:i/>
      <w:iCs/>
      <w:color w:val="404040" w:themeColor="text1" w:themeTint="BF"/>
    </w:rPr>
  </w:style>
  <w:style w:type="character" w:customStyle="1" w:styleId="QuoteChar">
    <w:name w:val="Quote Char"/>
    <w:basedOn w:val="DefaultParagraphFont"/>
    <w:link w:val="Quote"/>
    <w:uiPriority w:val="29"/>
    <w:rsid w:val="00A7269D"/>
    <w:rPr>
      <w:i/>
      <w:iCs/>
      <w:color w:val="404040" w:themeColor="text1" w:themeTint="BF"/>
    </w:rPr>
  </w:style>
  <w:style w:type="paragraph" w:styleId="ListParagraph">
    <w:name w:val="List Paragraph"/>
    <w:basedOn w:val="Normal"/>
    <w:uiPriority w:val="34"/>
    <w:qFormat/>
    <w:rsid w:val="00A7269D"/>
    <w:pPr>
      <w:ind w:left="720"/>
      <w:contextualSpacing/>
    </w:pPr>
  </w:style>
  <w:style w:type="character" w:styleId="IntenseEmphasis">
    <w:name w:val="Intense Emphasis"/>
    <w:basedOn w:val="DefaultParagraphFont"/>
    <w:uiPriority w:val="21"/>
    <w:qFormat/>
    <w:rsid w:val="00A7269D"/>
    <w:rPr>
      <w:i/>
      <w:iCs/>
      <w:color w:val="0F4761" w:themeColor="accent1" w:themeShade="BF"/>
    </w:rPr>
  </w:style>
  <w:style w:type="paragraph" w:styleId="IntenseQuote">
    <w:name w:val="Intense Quote"/>
    <w:basedOn w:val="Normal"/>
    <w:next w:val="Normal"/>
    <w:link w:val="IntenseQuoteChar"/>
    <w:uiPriority w:val="30"/>
    <w:qFormat/>
    <w:rsid w:val="00A726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269D"/>
    <w:rPr>
      <w:i/>
      <w:iCs/>
      <w:color w:val="0F4761" w:themeColor="accent1" w:themeShade="BF"/>
    </w:rPr>
  </w:style>
  <w:style w:type="character" w:styleId="IntenseReference">
    <w:name w:val="Intense Reference"/>
    <w:basedOn w:val="DefaultParagraphFont"/>
    <w:uiPriority w:val="32"/>
    <w:qFormat/>
    <w:rsid w:val="00A7269D"/>
    <w:rPr>
      <w:b/>
      <w:bCs/>
      <w:smallCaps/>
      <w:color w:val="0F4761" w:themeColor="accent1" w:themeShade="BF"/>
      <w:spacing w:val="5"/>
    </w:rPr>
  </w:style>
  <w:style w:type="paragraph" w:styleId="Header">
    <w:name w:val="header"/>
    <w:basedOn w:val="Normal"/>
    <w:link w:val="HeaderChar"/>
    <w:uiPriority w:val="99"/>
    <w:unhideWhenUsed/>
    <w:rsid w:val="00860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FA2"/>
  </w:style>
  <w:style w:type="paragraph" w:styleId="Footer">
    <w:name w:val="footer"/>
    <w:basedOn w:val="Normal"/>
    <w:link w:val="FooterChar"/>
    <w:uiPriority w:val="99"/>
    <w:unhideWhenUsed/>
    <w:rsid w:val="00860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7B4E32-67EA-40AB-AE63-0CE0C39791A2}">
  <ds:schemaRefs>
    <ds:schemaRef ds:uri="http://schemas.microsoft.com/sharepoint/v3/contenttype/forms"/>
  </ds:schemaRefs>
</ds:datastoreItem>
</file>

<file path=customXml/itemProps2.xml><?xml version="1.0" encoding="utf-8"?>
<ds:datastoreItem xmlns:ds="http://schemas.openxmlformats.org/officeDocument/2006/customXml" ds:itemID="{A20F11A3-1AAB-415A-89A5-54D49363BE46}">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customXml/itemProps3.xml><?xml version="1.0" encoding="utf-8"?>
<ds:datastoreItem xmlns:ds="http://schemas.openxmlformats.org/officeDocument/2006/customXml" ds:itemID="{3611D2F5-25CB-4D85-BA0C-E222CB45D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4047</Characters>
  <Application>Microsoft Office Word</Application>
  <DocSecurity>0</DocSecurity>
  <Lines>33</Lines>
  <Paragraphs>9</Paragraphs>
  <ScaleCrop>false</ScaleCrop>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Daniels</dc:creator>
  <cp:keywords/>
  <dc:description/>
  <cp:lastModifiedBy>Chloe Daniels</cp:lastModifiedBy>
  <cp:revision>4</cp:revision>
  <dcterms:created xsi:type="dcterms:W3CDTF">2025-06-13T14:11:00Z</dcterms:created>
  <dcterms:modified xsi:type="dcterms:W3CDTF">2025-06-16T09:29:00Z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660e0d-c47b-41e7-a62b-fb6eff85b393_Enabled">
    <vt:lpwstr>true</vt:lpwstr>
  </property>
  <property fmtid="{D5CDD505-2E9C-101B-9397-08002B2CF9AE}" pid="3" name="MSIP_Label_a8660e0d-c47b-41e7-a62b-fb6eff85b393_SetDate">
    <vt:lpwstr>2025-01-29T10:56:04Z</vt:lpwstr>
  </property>
  <property fmtid="{D5CDD505-2E9C-101B-9397-08002B2CF9AE}" pid="4" name="MSIP_Label_a8660e0d-c47b-41e7-a62b-fb6eff85b393_Method">
    <vt:lpwstr>Standard</vt:lpwstr>
  </property>
  <property fmtid="{D5CDD505-2E9C-101B-9397-08002B2CF9AE}" pid="5" name="MSIP_Label_a8660e0d-c47b-41e7-a62b-fb6eff85b393_Name">
    <vt:lpwstr>defa4170-0d19-0005-0004-bc88714345d2</vt:lpwstr>
  </property>
  <property fmtid="{D5CDD505-2E9C-101B-9397-08002B2CF9AE}" pid="6" name="MSIP_Label_a8660e0d-c47b-41e7-a62b-fb6eff85b393_SiteId">
    <vt:lpwstr>7584d747-9421-477d-8345-bedc5d73bc46</vt:lpwstr>
  </property>
  <property fmtid="{D5CDD505-2E9C-101B-9397-08002B2CF9AE}" pid="7" name="MSIP_Label_a8660e0d-c47b-41e7-a62b-fb6eff85b393_ActionId">
    <vt:lpwstr>1ef7547c-3657-4a64-aa7d-8c6bee8be33d</vt:lpwstr>
  </property>
  <property fmtid="{D5CDD505-2E9C-101B-9397-08002B2CF9AE}" pid="8" name="MSIP_Label_a8660e0d-c47b-41e7-a62b-fb6eff85b393_ContentBits">
    <vt:lpwstr>0</vt:lpwstr>
  </property>
  <property fmtid="{D5CDD505-2E9C-101B-9397-08002B2CF9AE}" pid="9" name="ContentTypeId">
    <vt:lpwstr>0x01010005957D6976822849A6A3FA274FF8E991</vt:lpwstr>
  </property>
  <property fmtid="{D5CDD505-2E9C-101B-9397-08002B2CF9AE}" pid="10" name="MediaServiceImageTags">
    <vt:lpwstr/>
  </property>
</Properties>
</file>